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569" w:type="dxa"/>
        <w:tblLook w:val="04A0" w:firstRow="1" w:lastRow="0" w:firstColumn="1" w:lastColumn="0" w:noHBand="0" w:noVBand="1"/>
      </w:tblPr>
      <w:tblGrid>
        <w:gridCol w:w="2718"/>
        <w:gridCol w:w="7851"/>
      </w:tblGrid>
      <w:tr w:rsidR="00546FC6" w:rsidRPr="00AA3481" w14:paraId="1C2CD06C" w14:textId="77777777" w:rsidTr="002521F6">
        <w:trPr>
          <w:trHeight w:val="1330"/>
        </w:trPr>
        <w:tc>
          <w:tcPr>
            <w:tcW w:w="2718" w:type="dxa"/>
            <w:vAlign w:val="center"/>
          </w:tcPr>
          <w:p w14:paraId="03B57F32" w14:textId="68BA34B3" w:rsidR="00546FC6" w:rsidRPr="00AA3481" w:rsidRDefault="00546FC6" w:rsidP="00C52877">
            <w:pPr>
              <w:rPr>
                <w:rFonts w:asciiTheme="majorBidi" w:hAnsiTheme="majorBidi" w:cstheme="majorBidi"/>
                <w:lang w:eastAsia="tr-TR"/>
              </w:rPr>
            </w:pPr>
            <w:r w:rsidRPr="00AA3481">
              <w:rPr>
                <w:rFonts w:asciiTheme="majorBidi" w:eastAsia="Times New Roman" w:hAnsiTheme="majorBidi" w:cstheme="majorBidi"/>
                <w:b/>
                <w:bCs/>
                <w:lang w:eastAsia="tr-TR"/>
              </w:rPr>
              <w:t xml:space="preserve">1. </w:t>
            </w:r>
            <w:r w:rsidR="00D15762" w:rsidRPr="00AA3481">
              <w:rPr>
                <w:rFonts w:asciiTheme="majorBidi" w:eastAsia="Times New Roman" w:hAnsiTheme="majorBidi" w:cstheme="majorBidi"/>
                <w:b/>
                <w:bCs/>
                <w:lang w:eastAsia="tr-TR"/>
              </w:rPr>
              <w:t>Belgelendirme Programının Amacı</w:t>
            </w:r>
          </w:p>
        </w:tc>
        <w:tc>
          <w:tcPr>
            <w:tcW w:w="7851" w:type="dxa"/>
            <w:vAlign w:val="center"/>
          </w:tcPr>
          <w:p w14:paraId="64DD6306" w14:textId="4FBDE711" w:rsidR="00546FC6" w:rsidRPr="00AA3481" w:rsidRDefault="00546FC6" w:rsidP="002521F6">
            <w:pPr>
              <w:jc w:val="both"/>
              <w:rPr>
                <w:rFonts w:asciiTheme="majorBidi" w:hAnsiTheme="majorBidi" w:cstheme="majorBidi"/>
                <w:lang w:eastAsia="tr-TR"/>
              </w:rPr>
            </w:pPr>
            <w:r w:rsidRPr="00AA3481">
              <w:rPr>
                <w:rFonts w:asciiTheme="majorBidi" w:eastAsia="Times New Roman" w:hAnsiTheme="majorBidi" w:cstheme="majorBidi"/>
                <w:lang w:eastAsia="tr-TR"/>
              </w:rPr>
              <w:t xml:space="preserve">Bu </w:t>
            </w:r>
            <w:r w:rsidR="00693B43">
              <w:rPr>
                <w:rFonts w:asciiTheme="majorBidi" w:eastAsia="Times New Roman" w:hAnsiTheme="majorBidi" w:cstheme="majorBidi"/>
                <w:lang w:eastAsia="tr-TR"/>
              </w:rPr>
              <w:t>belgelendirme programı</w:t>
            </w:r>
            <w:r w:rsidRPr="00AA3481">
              <w:rPr>
                <w:rFonts w:asciiTheme="majorBidi" w:eastAsia="Times New Roman" w:hAnsiTheme="majorBidi" w:cstheme="majorBidi"/>
                <w:lang w:eastAsia="tr-TR"/>
              </w:rPr>
              <w:t xml:space="preserve">, </w:t>
            </w:r>
            <w:r w:rsidR="005B3E25">
              <w:rPr>
                <w:rFonts w:asciiTheme="majorBidi" w:eastAsia="Times New Roman" w:hAnsiTheme="majorBidi" w:cstheme="majorBidi"/>
                <w:lang w:eastAsia="tr-TR"/>
              </w:rPr>
              <w:t>Makine</w:t>
            </w:r>
            <w:r w:rsidRPr="00AA3481">
              <w:rPr>
                <w:rFonts w:asciiTheme="majorBidi" w:eastAsia="Times New Roman" w:hAnsiTheme="majorBidi" w:cstheme="majorBidi"/>
                <w:lang w:eastAsia="tr-TR"/>
              </w:rPr>
              <w:t xml:space="preserve"> </w:t>
            </w:r>
            <w:r w:rsidR="001C7E89" w:rsidRPr="00AA3481">
              <w:rPr>
                <w:rFonts w:asciiTheme="majorBidi" w:eastAsia="Times New Roman" w:hAnsiTheme="majorBidi" w:cstheme="majorBidi"/>
                <w:lang w:eastAsia="tr-TR"/>
              </w:rPr>
              <w:t>Sektörü</w:t>
            </w:r>
            <w:r w:rsidRPr="00AA3481">
              <w:rPr>
                <w:rFonts w:asciiTheme="majorBidi" w:eastAsia="Times New Roman" w:hAnsiTheme="majorBidi" w:cstheme="majorBidi"/>
                <w:lang w:eastAsia="tr-TR"/>
              </w:rPr>
              <w:t xml:space="preserve"> yetki kapsamımızdaki </w:t>
            </w:r>
            <w:r w:rsidR="0010747B" w:rsidRPr="00AA3481">
              <w:rPr>
                <w:rFonts w:asciiTheme="majorBidi" w:hAnsiTheme="majorBidi" w:cstheme="majorBidi"/>
                <w:b/>
              </w:rPr>
              <w:t xml:space="preserve">12UY0105-4/01 MAKİNE MONTAJCISI SEVİYE 4 (REV.01) </w:t>
            </w:r>
            <w:r w:rsidRPr="00AA3481">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1369AF" w14:paraId="43535B54" w14:textId="77777777" w:rsidTr="002521F6">
        <w:trPr>
          <w:trHeight w:val="2049"/>
        </w:trPr>
        <w:tc>
          <w:tcPr>
            <w:tcW w:w="2718" w:type="dxa"/>
            <w:vAlign w:val="center"/>
          </w:tcPr>
          <w:p w14:paraId="7CA7E58F" w14:textId="5F886546" w:rsidR="004E5BCB" w:rsidRPr="001369AF" w:rsidRDefault="004E5BCB" w:rsidP="00ED73CF">
            <w:pPr>
              <w:rPr>
                <w:rFonts w:asciiTheme="majorBidi" w:eastAsia="Times New Roman" w:hAnsiTheme="majorBidi" w:cstheme="majorBidi"/>
                <w:b/>
                <w:bCs/>
                <w:lang w:eastAsia="tr-TR"/>
              </w:rPr>
            </w:pPr>
            <w:r w:rsidRPr="001369AF">
              <w:rPr>
                <w:rFonts w:asciiTheme="majorBidi" w:eastAsia="Times New Roman" w:hAnsiTheme="majorBidi" w:cstheme="majorBidi"/>
                <w:b/>
                <w:lang w:eastAsia="tr-TR"/>
              </w:rPr>
              <w:t>2.B</w:t>
            </w:r>
            <w:r w:rsidR="00ED73CF" w:rsidRPr="001369AF">
              <w:rPr>
                <w:rFonts w:asciiTheme="majorBidi" w:eastAsia="Times New Roman" w:hAnsiTheme="majorBidi" w:cstheme="majorBidi"/>
                <w:b/>
                <w:lang w:eastAsia="tr-TR"/>
              </w:rPr>
              <w:t>aşvuru</w:t>
            </w:r>
          </w:p>
        </w:tc>
        <w:tc>
          <w:tcPr>
            <w:tcW w:w="7851" w:type="dxa"/>
            <w:vAlign w:val="center"/>
          </w:tcPr>
          <w:p w14:paraId="0A7CB2F8" w14:textId="4BA6C838" w:rsidR="00420A7E" w:rsidRPr="001369AF" w:rsidRDefault="001C7E89" w:rsidP="002521F6">
            <w:pPr>
              <w:pStyle w:val="AralkYok"/>
              <w:jc w:val="both"/>
              <w:rPr>
                <w:rFonts w:asciiTheme="majorBidi" w:hAnsiTheme="majorBidi" w:cstheme="majorBidi"/>
              </w:rPr>
            </w:pPr>
            <w:r w:rsidRPr="001369AF">
              <w:rPr>
                <w:rFonts w:asciiTheme="majorBidi" w:hAnsiTheme="majorBidi" w:cstheme="majorBidi"/>
              </w:rPr>
              <w:t>-</w:t>
            </w:r>
            <w:r w:rsidR="00F26A65" w:rsidRPr="001369AF">
              <w:rPr>
                <w:rFonts w:asciiTheme="majorBidi" w:hAnsiTheme="majorBidi" w:cstheme="majorBidi"/>
              </w:rPr>
              <w:t xml:space="preserve"> </w:t>
            </w:r>
            <w:r w:rsidR="00420A7E" w:rsidRPr="001369AF">
              <w:rPr>
                <w:rFonts w:asciiTheme="majorBidi" w:hAnsiTheme="majorBidi" w:cstheme="majorBidi"/>
              </w:rPr>
              <w:t xml:space="preserve">Yeşil Işık Akademi tarafından hazırlanmış olan </w:t>
            </w:r>
            <w:r w:rsidR="00430F0E" w:rsidRPr="001369AF">
              <w:rPr>
                <w:rFonts w:ascii="Times New Roman" w:hAnsi="Times New Roman"/>
              </w:rPr>
              <w:t>Aday</w:t>
            </w:r>
            <w:r w:rsidR="00430F0E" w:rsidRPr="001369AF">
              <w:rPr>
                <w:rFonts w:asciiTheme="majorBidi" w:hAnsiTheme="majorBidi" w:cstheme="majorBidi"/>
              </w:rPr>
              <w:t xml:space="preserve"> </w:t>
            </w:r>
            <w:r w:rsidR="00420A7E" w:rsidRPr="001369AF">
              <w:rPr>
                <w:rFonts w:asciiTheme="majorBidi" w:hAnsiTheme="majorBidi" w:cstheme="majorBidi"/>
              </w:rPr>
              <w:t xml:space="preserve">Başvuru Formu internet ortamında yayımlanmış olup, tüm başvuru sahiplerinin bilgilerine açılmıştır. Başvurular Yeşil Işık Akademi ofisinde </w:t>
            </w:r>
            <w:r w:rsidR="00430F0E" w:rsidRPr="001369AF">
              <w:rPr>
                <w:rFonts w:ascii="Times New Roman" w:hAnsi="Times New Roman"/>
              </w:rPr>
              <w:t>Aday</w:t>
            </w:r>
            <w:r w:rsidR="00430F0E" w:rsidRPr="001369AF">
              <w:rPr>
                <w:rFonts w:asciiTheme="majorBidi" w:hAnsiTheme="majorBidi" w:cstheme="majorBidi"/>
              </w:rPr>
              <w:t xml:space="preserve"> </w:t>
            </w:r>
            <w:r w:rsidR="00420A7E" w:rsidRPr="001369AF">
              <w:rPr>
                <w:rFonts w:asciiTheme="majorBidi" w:hAnsiTheme="majorBidi" w:cstheme="majorBidi"/>
              </w:rPr>
              <w:t xml:space="preserve">Başvuru Formu doldurarak veya  </w:t>
            </w:r>
            <w:hyperlink r:id="rId8" w:history="1">
              <w:r w:rsidR="00420A7E" w:rsidRPr="001369AF">
                <w:rPr>
                  <w:rStyle w:val="Kpr"/>
                  <w:rFonts w:asciiTheme="majorBidi" w:hAnsiTheme="majorBidi" w:cstheme="majorBidi"/>
                </w:rPr>
                <w:t>www.yesilisikakademi.com.tr</w:t>
              </w:r>
            </w:hyperlink>
            <w:r w:rsidR="00420A7E" w:rsidRPr="001369AF">
              <w:rPr>
                <w:rFonts w:asciiTheme="majorBidi" w:hAnsiTheme="majorBidi" w:cstheme="majorBidi"/>
              </w:rPr>
              <w:t xml:space="preserve">  web adresimiz üzerinden online başvuru bölümünden gerçekleştirilir. </w:t>
            </w:r>
          </w:p>
          <w:p w14:paraId="501EA957" w14:textId="2A43D4AF" w:rsidR="004E5BCB" w:rsidRPr="001369AF" w:rsidRDefault="001C7E89" w:rsidP="002521F6">
            <w:pPr>
              <w:pStyle w:val="AralkYok"/>
              <w:jc w:val="both"/>
              <w:rPr>
                <w:rFonts w:asciiTheme="majorBidi" w:hAnsiTheme="majorBidi" w:cstheme="majorBidi"/>
              </w:rPr>
            </w:pPr>
            <w:r w:rsidRPr="001369AF">
              <w:rPr>
                <w:rFonts w:asciiTheme="majorBidi" w:hAnsiTheme="majorBidi" w:cstheme="majorBidi"/>
              </w:rPr>
              <w:t>-</w:t>
            </w:r>
            <w:r w:rsidR="00F26A65" w:rsidRPr="001369AF">
              <w:rPr>
                <w:rFonts w:asciiTheme="majorBidi" w:hAnsiTheme="majorBidi" w:cstheme="majorBidi"/>
              </w:rPr>
              <w:t xml:space="preserve"> </w:t>
            </w:r>
            <w:r w:rsidRPr="001369AF">
              <w:rPr>
                <w:rFonts w:asciiTheme="majorBidi" w:hAnsiTheme="majorBidi" w:cstheme="majorBidi"/>
              </w:rPr>
              <w:t xml:space="preserve">Başvuru sahipleri almak istediği yeterlilik kapsamında hazırlanmış olan </w:t>
            </w:r>
            <w:r w:rsidR="00430F0E" w:rsidRPr="001369AF">
              <w:rPr>
                <w:rFonts w:ascii="Times New Roman" w:hAnsi="Times New Roman"/>
              </w:rPr>
              <w:t>Aday</w:t>
            </w:r>
            <w:r w:rsidR="00430F0E" w:rsidRPr="001369AF">
              <w:rPr>
                <w:rFonts w:asciiTheme="majorBidi" w:hAnsiTheme="majorBidi" w:cstheme="majorBidi"/>
                <w:bCs/>
              </w:rPr>
              <w:t xml:space="preserve"> </w:t>
            </w:r>
            <w:r w:rsidRPr="001369AF">
              <w:rPr>
                <w:rFonts w:asciiTheme="majorBidi" w:hAnsiTheme="majorBidi" w:cstheme="majorBidi"/>
                <w:bCs/>
              </w:rPr>
              <w:t xml:space="preserve">Başvuru </w:t>
            </w:r>
            <w:proofErr w:type="spellStart"/>
            <w:r w:rsidRPr="001369AF">
              <w:rPr>
                <w:rFonts w:asciiTheme="majorBidi" w:hAnsiTheme="majorBidi" w:cstheme="majorBidi"/>
                <w:bCs/>
              </w:rPr>
              <w:t>Formu’</w:t>
            </w:r>
            <w:r w:rsidRPr="001369AF">
              <w:rPr>
                <w:rFonts w:asciiTheme="majorBidi" w:hAnsiTheme="majorBidi" w:cstheme="majorBidi"/>
              </w:rPr>
              <w:t>nu</w:t>
            </w:r>
            <w:proofErr w:type="spellEnd"/>
            <w:r w:rsidRPr="001369AF">
              <w:rPr>
                <w:rFonts w:asciiTheme="majorBidi" w:hAnsiTheme="majorBidi" w:cstheme="majorBidi"/>
              </w:rPr>
              <w:t xml:space="preserve"> eksiksiz doldurarak başvurusu alınmış olur.</w:t>
            </w:r>
          </w:p>
        </w:tc>
      </w:tr>
      <w:tr w:rsidR="005E0F9B" w:rsidRPr="001369AF" w14:paraId="2FAAB678" w14:textId="77777777" w:rsidTr="002521F6">
        <w:trPr>
          <w:trHeight w:val="1033"/>
        </w:trPr>
        <w:tc>
          <w:tcPr>
            <w:tcW w:w="2718" w:type="dxa"/>
            <w:vAlign w:val="center"/>
          </w:tcPr>
          <w:p w14:paraId="4AE5CAA4" w14:textId="4FE219D6" w:rsidR="005E0F9B" w:rsidRPr="001369AF" w:rsidRDefault="00437E9C" w:rsidP="005E0F9B">
            <w:pPr>
              <w:rPr>
                <w:rFonts w:asciiTheme="majorBidi" w:eastAsia="Times New Roman" w:hAnsiTheme="majorBidi" w:cstheme="majorBidi"/>
                <w:b/>
                <w:lang w:eastAsia="tr-TR"/>
              </w:rPr>
            </w:pPr>
            <w:r w:rsidRPr="001369AF">
              <w:rPr>
                <w:rFonts w:asciiTheme="majorBidi" w:eastAsia="Times New Roman" w:hAnsiTheme="majorBidi" w:cstheme="majorBidi"/>
                <w:b/>
                <w:bCs/>
                <w:lang w:eastAsia="tr-TR"/>
              </w:rPr>
              <w:t>3</w:t>
            </w:r>
            <w:r w:rsidR="005E0F9B" w:rsidRPr="001369AF">
              <w:rPr>
                <w:rFonts w:asciiTheme="majorBidi" w:eastAsia="Times New Roman" w:hAnsiTheme="majorBidi" w:cstheme="majorBidi"/>
                <w:b/>
                <w:bCs/>
                <w:lang w:eastAsia="tr-TR"/>
              </w:rPr>
              <w:t>. Sınav Başvurusunun Değerlendirilmesi</w:t>
            </w:r>
          </w:p>
        </w:tc>
        <w:tc>
          <w:tcPr>
            <w:tcW w:w="7851" w:type="dxa"/>
            <w:vAlign w:val="center"/>
          </w:tcPr>
          <w:p w14:paraId="6C9BCA3F" w14:textId="1F5E1497" w:rsidR="005E0F9B" w:rsidRPr="001369AF" w:rsidRDefault="005E0F9B" w:rsidP="002521F6">
            <w:pPr>
              <w:pStyle w:val="AralkYok"/>
              <w:jc w:val="both"/>
              <w:rPr>
                <w:rFonts w:asciiTheme="majorBidi" w:hAnsiTheme="majorBidi" w:cstheme="majorBidi"/>
              </w:rPr>
            </w:pPr>
            <w:r w:rsidRPr="001369AF">
              <w:rPr>
                <w:rFonts w:asciiTheme="majorBidi" w:hAnsiTheme="majorBidi" w:cstheme="majorBidi"/>
              </w:rPr>
              <w:t xml:space="preserve">Başvuru evrakları başvuru tarihinden itibaren 5 gün içerisinde değerlendirilir. Evraklar tam ise Başvuru Sahibi “Aday” statüsü kazanır. Bu durum </w:t>
            </w:r>
            <w:r w:rsidR="00430F0E" w:rsidRPr="001369AF">
              <w:rPr>
                <w:rFonts w:ascii="Times New Roman" w:hAnsi="Times New Roman"/>
              </w:rPr>
              <w:t>Personel</w:t>
            </w:r>
            <w:r w:rsidR="00430F0E" w:rsidRPr="001369AF">
              <w:rPr>
                <w:rFonts w:asciiTheme="majorBidi" w:hAnsiTheme="majorBidi" w:cstheme="majorBidi"/>
              </w:rPr>
              <w:t xml:space="preserve"> </w:t>
            </w:r>
            <w:r w:rsidRPr="001369AF">
              <w:rPr>
                <w:rFonts w:asciiTheme="majorBidi" w:hAnsiTheme="majorBidi" w:cstheme="majorBidi"/>
              </w:rPr>
              <w:t>Belgelendirme Asistanı tarafından gerekli iletişim araçları kullanılarak (yüz yüze, SMS, e-mail, posta) başvuru sahibine iletilir.</w:t>
            </w:r>
          </w:p>
        </w:tc>
      </w:tr>
      <w:tr w:rsidR="005E0F9B" w:rsidRPr="001369AF" w14:paraId="309D5F78" w14:textId="77777777" w:rsidTr="00057FDF">
        <w:trPr>
          <w:trHeight w:val="1524"/>
        </w:trPr>
        <w:tc>
          <w:tcPr>
            <w:tcW w:w="2718" w:type="dxa"/>
            <w:vAlign w:val="center"/>
          </w:tcPr>
          <w:p w14:paraId="7DC8274C" w14:textId="70BE8C65" w:rsidR="005E0F9B" w:rsidRPr="001369AF" w:rsidRDefault="00437E9C" w:rsidP="005E0F9B">
            <w:pPr>
              <w:rPr>
                <w:rFonts w:asciiTheme="majorBidi" w:eastAsia="Times New Roman" w:hAnsiTheme="majorBidi" w:cstheme="majorBidi"/>
                <w:b/>
                <w:bCs/>
                <w:lang w:eastAsia="tr-TR"/>
              </w:rPr>
            </w:pPr>
            <w:r w:rsidRPr="001369AF">
              <w:rPr>
                <w:rFonts w:asciiTheme="majorBidi" w:eastAsia="Times New Roman" w:hAnsiTheme="majorBidi" w:cstheme="majorBidi"/>
                <w:b/>
                <w:bCs/>
                <w:lang w:eastAsia="tr-TR"/>
              </w:rPr>
              <w:t>4</w:t>
            </w:r>
            <w:r w:rsidR="005E0F9B" w:rsidRPr="001369AF">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1369AF" w:rsidRDefault="005E0F9B" w:rsidP="00057FDF">
            <w:pPr>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 Nüfus Cüzdanı (Yabancı ise pasaport veya geçici T.C. No) Fotokopisi</w:t>
            </w:r>
          </w:p>
          <w:p w14:paraId="1A924E01" w14:textId="77777777" w:rsidR="005E0F9B" w:rsidRPr="001369AF" w:rsidRDefault="005E0F9B" w:rsidP="00057FDF">
            <w:pPr>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47372D26" w:rsidR="005E0F9B" w:rsidRPr="001369AF" w:rsidRDefault="005E0F9B" w:rsidP="00057FDF">
            <w:pPr>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w:t>
            </w:r>
            <w:r w:rsidR="00F26A65" w:rsidRPr="001369AF">
              <w:rPr>
                <w:rFonts w:asciiTheme="majorBidi" w:eastAsia="Times New Roman" w:hAnsiTheme="majorBidi" w:cstheme="majorBidi"/>
                <w:lang w:eastAsia="tr-TR"/>
              </w:rPr>
              <w:t xml:space="preserve"> </w:t>
            </w:r>
            <w:r w:rsidR="00430F0E" w:rsidRPr="001369AF">
              <w:rPr>
                <w:rFonts w:ascii="Times New Roman" w:eastAsia="Times New Roman" w:hAnsi="Times New Roman" w:cs="Times New Roman"/>
                <w:lang w:eastAsia="tr-TR"/>
              </w:rPr>
              <w:t xml:space="preserve">Engelli adayların başvuruda </w:t>
            </w:r>
            <w:r w:rsidRPr="001369AF">
              <w:rPr>
                <w:rFonts w:asciiTheme="majorBidi" w:eastAsia="Times New Roman" w:hAnsiTheme="majorBidi" w:cstheme="majorBidi"/>
                <w:lang w:eastAsia="tr-TR"/>
              </w:rPr>
              <w:t>bulunması durumunda sağlık raporu</w:t>
            </w:r>
          </w:p>
        </w:tc>
      </w:tr>
      <w:tr w:rsidR="00155A09" w:rsidRPr="001369AF" w14:paraId="4B389AD3" w14:textId="77777777" w:rsidTr="002521F6">
        <w:trPr>
          <w:trHeight w:val="592"/>
        </w:trPr>
        <w:tc>
          <w:tcPr>
            <w:tcW w:w="2718" w:type="dxa"/>
            <w:vAlign w:val="center"/>
          </w:tcPr>
          <w:p w14:paraId="169B203B" w14:textId="5DA1CD2B" w:rsidR="00155A09" w:rsidRPr="001369AF" w:rsidRDefault="00155A09" w:rsidP="00155A09">
            <w:pPr>
              <w:rPr>
                <w:rFonts w:asciiTheme="majorBidi" w:eastAsia="Times New Roman" w:hAnsiTheme="majorBidi" w:cstheme="majorBidi"/>
                <w:b/>
                <w:bCs/>
                <w:lang w:eastAsia="tr-TR"/>
              </w:rPr>
            </w:pPr>
            <w:r w:rsidRPr="001369AF">
              <w:rPr>
                <w:rFonts w:asciiTheme="majorBidi" w:eastAsia="Times New Roman" w:hAnsiTheme="majorBidi" w:cstheme="majorBidi"/>
                <w:b/>
                <w:bCs/>
                <w:lang w:eastAsia="tr-TR"/>
              </w:rPr>
              <w:t xml:space="preserve">5. </w:t>
            </w:r>
            <w:r w:rsidRPr="001369AF">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1369AF" w:rsidRDefault="00155A09" w:rsidP="002521F6">
            <w:pPr>
              <w:spacing w:after="75"/>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Herhangi bir ön şart aranmamaktadır.</w:t>
            </w:r>
          </w:p>
        </w:tc>
      </w:tr>
      <w:tr w:rsidR="00775788" w:rsidRPr="001369AF" w14:paraId="765E89FA" w14:textId="77777777" w:rsidTr="002521F6">
        <w:trPr>
          <w:trHeight w:val="637"/>
        </w:trPr>
        <w:tc>
          <w:tcPr>
            <w:tcW w:w="2718" w:type="dxa"/>
            <w:vAlign w:val="center"/>
          </w:tcPr>
          <w:p w14:paraId="7685954E" w14:textId="7B1D13F8" w:rsidR="00775788" w:rsidRPr="001369AF" w:rsidRDefault="00775788" w:rsidP="00775788">
            <w:pPr>
              <w:rPr>
                <w:rFonts w:asciiTheme="majorBidi" w:eastAsia="Times New Roman" w:hAnsiTheme="majorBidi" w:cstheme="majorBidi"/>
                <w:b/>
                <w:bCs/>
                <w:lang w:eastAsia="tr-TR"/>
              </w:rPr>
            </w:pPr>
            <w:r w:rsidRPr="00F10B68">
              <w:rPr>
                <w:rFonts w:asciiTheme="majorBidi" w:eastAsia="Times New Roman" w:hAnsiTheme="majorBidi" w:cstheme="majorBidi"/>
                <w:b/>
                <w:bCs/>
                <w:highlight w:val="yellow"/>
                <w:lang w:eastAsia="tr-TR"/>
              </w:rPr>
              <w:t>6. Sınav Hakkı</w:t>
            </w:r>
          </w:p>
        </w:tc>
        <w:tc>
          <w:tcPr>
            <w:tcW w:w="7851" w:type="dxa"/>
            <w:vAlign w:val="center"/>
          </w:tcPr>
          <w:p w14:paraId="7DBDD342" w14:textId="3A269C6D" w:rsidR="00775788" w:rsidRPr="001369AF" w:rsidRDefault="00775788" w:rsidP="00775788">
            <w:pPr>
              <w:spacing w:after="75"/>
              <w:jc w:val="both"/>
              <w:rPr>
                <w:rFonts w:asciiTheme="majorBidi" w:eastAsia="Times New Roman" w:hAnsiTheme="majorBidi" w:cstheme="majorBidi"/>
                <w:lang w:eastAsia="tr-TR"/>
              </w:rPr>
            </w:pPr>
            <w:r w:rsidRPr="00F10B68">
              <w:rPr>
                <w:rFonts w:asciiTheme="majorBidi" w:eastAsia="Times New Roman" w:hAnsiTheme="majorBidi" w:cstheme="majorBidi"/>
                <w:highlight w:val="yellow"/>
                <w:lang w:eastAsia="tr-TR"/>
              </w:rPr>
              <w:t xml:space="preserve">Adayların, her bir yeterlilik birimi için </w:t>
            </w:r>
            <w:r w:rsidRPr="00F10B68">
              <w:rPr>
                <w:rFonts w:asciiTheme="majorBidi" w:eastAsia="Times New Roman" w:hAnsiTheme="majorBidi" w:cstheme="majorBidi"/>
                <w:b/>
                <w:bCs/>
                <w:highlight w:val="yellow"/>
                <w:lang w:eastAsia="tr-TR"/>
              </w:rPr>
              <w:t>2 sınav hakkı</w:t>
            </w:r>
            <w:r w:rsidRPr="00F10B68">
              <w:rPr>
                <w:rFonts w:asciiTheme="majorBidi" w:eastAsia="Times New Roman" w:hAnsiTheme="majorBidi" w:cstheme="majorBidi"/>
                <w:highlight w:val="yellow"/>
                <w:lang w:eastAsia="tr-TR"/>
              </w:rPr>
              <w:t xml:space="preserve"> bulunmaktadır.</w:t>
            </w:r>
          </w:p>
        </w:tc>
      </w:tr>
      <w:tr w:rsidR="00155A09" w:rsidRPr="001369AF" w14:paraId="52FE8EB2" w14:textId="77777777" w:rsidTr="002521F6">
        <w:trPr>
          <w:trHeight w:val="468"/>
        </w:trPr>
        <w:tc>
          <w:tcPr>
            <w:tcW w:w="2718" w:type="dxa"/>
            <w:vAlign w:val="center"/>
          </w:tcPr>
          <w:p w14:paraId="7E693891" w14:textId="65CB6A7F" w:rsidR="00155A09" w:rsidRPr="001369AF" w:rsidRDefault="00437E9C" w:rsidP="00155A09">
            <w:pPr>
              <w:rPr>
                <w:rFonts w:asciiTheme="majorBidi" w:eastAsia="Times New Roman" w:hAnsiTheme="majorBidi" w:cstheme="majorBidi"/>
                <w:b/>
                <w:bCs/>
                <w:lang w:eastAsia="tr-TR"/>
              </w:rPr>
            </w:pPr>
            <w:r w:rsidRPr="001369AF">
              <w:rPr>
                <w:rFonts w:asciiTheme="majorBidi" w:eastAsia="Times New Roman" w:hAnsiTheme="majorBidi" w:cstheme="majorBidi"/>
                <w:b/>
                <w:bCs/>
                <w:lang w:eastAsia="tr-TR"/>
              </w:rPr>
              <w:t>7</w:t>
            </w:r>
            <w:r w:rsidR="00155A09" w:rsidRPr="001369AF">
              <w:rPr>
                <w:rFonts w:asciiTheme="majorBidi" w:eastAsia="Times New Roman" w:hAnsiTheme="majorBidi" w:cstheme="majorBidi"/>
                <w:b/>
                <w:bCs/>
                <w:lang w:eastAsia="tr-TR"/>
              </w:rPr>
              <w:t>.0 Zorunlu Birimler</w:t>
            </w:r>
          </w:p>
        </w:tc>
        <w:tc>
          <w:tcPr>
            <w:tcW w:w="7851" w:type="dxa"/>
            <w:vAlign w:val="center"/>
          </w:tcPr>
          <w:p w14:paraId="53C78951" w14:textId="77777777" w:rsidR="00A448EE" w:rsidRDefault="002F299E" w:rsidP="002521F6">
            <w:pPr>
              <w:rPr>
                <w:rFonts w:asciiTheme="majorBidi" w:hAnsiTheme="majorBidi" w:cstheme="majorBidi"/>
              </w:rPr>
            </w:pPr>
            <w:r w:rsidRPr="001369AF">
              <w:rPr>
                <w:rFonts w:asciiTheme="majorBidi" w:hAnsiTheme="majorBidi" w:cstheme="majorBidi"/>
              </w:rPr>
              <w:t>-</w:t>
            </w:r>
            <w:r w:rsidR="00F26A65" w:rsidRPr="001369AF">
              <w:rPr>
                <w:rFonts w:asciiTheme="majorBidi" w:hAnsiTheme="majorBidi" w:cstheme="majorBidi"/>
              </w:rPr>
              <w:t xml:space="preserve"> </w:t>
            </w:r>
            <w:r w:rsidR="00A448EE" w:rsidRPr="00A448EE">
              <w:rPr>
                <w:rFonts w:asciiTheme="majorBidi" w:hAnsiTheme="majorBidi" w:cstheme="majorBidi"/>
              </w:rPr>
              <w:t xml:space="preserve">A1: İş Sağlığı ve Güvenliği, Çevre ve Kalite Yeterlilik Birimi </w:t>
            </w:r>
          </w:p>
          <w:p w14:paraId="257F5237" w14:textId="06474E9F" w:rsidR="00A448EE" w:rsidRDefault="00A448EE" w:rsidP="002521F6">
            <w:pPr>
              <w:rPr>
                <w:rFonts w:asciiTheme="majorBidi" w:hAnsiTheme="majorBidi" w:cstheme="majorBidi"/>
              </w:rPr>
            </w:pPr>
            <w:r w:rsidRPr="001369AF">
              <w:rPr>
                <w:rFonts w:asciiTheme="majorBidi" w:hAnsiTheme="majorBidi" w:cstheme="majorBidi"/>
              </w:rPr>
              <w:t>-</w:t>
            </w:r>
            <w:r>
              <w:rPr>
                <w:rFonts w:asciiTheme="majorBidi" w:hAnsiTheme="majorBidi" w:cstheme="majorBidi"/>
              </w:rPr>
              <w:t xml:space="preserve"> </w:t>
            </w:r>
            <w:r w:rsidRPr="00A448EE">
              <w:rPr>
                <w:rFonts w:asciiTheme="majorBidi" w:hAnsiTheme="majorBidi" w:cstheme="majorBidi"/>
              </w:rPr>
              <w:t xml:space="preserve">A2: İş Organizasyonu ve Montaj Ön Hazırlığı Yeterlilik Birimi </w:t>
            </w:r>
          </w:p>
          <w:p w14:paraId="25AC0312" w14:textId="2A30653A" w:rsidR="00155A09" w:rsidRPr="001369AF" w:rsidRDefault="00A448EE" w:rsidP="002521F6">
            <w:pPr>
              <w:rPr>
                <w:rFonts w:asciiTheme="majorBidi" w:eastAsia="Times New Roman" w:hAnsiTheme="majorBidi" w:cstheme="majorBidi"/>
                <w:lang w:eastAsia="tr-TR"/>
              </w:rPr>
            </w:pPr>
            <w:r w:rsidRPr="001369AF">
              <w:rPr>
                <w:rFonts w:asciiTheme="majorBidi" w:hAnsiTheme="majorBidi" w:cstheme="majorBidi"/>
              </w:rPr>
              <w:t>-</w:t>
            </w:r>
            <w:r>
              <w:rPr>
                <w:rFonts w:asciiTheme="majorBidi" w:hAnsiTheme="majorBidi" w:cstheme="majorBidi"/>
              </w:rPr>
              <w:t xml:space="preserve"> </w:t>
            </w:r>
            <w:r w:rsidRPr="00A448EE">
              <w:rPr>
                <w:rFonts w:asciiTheme="majorBidi" w:hAnsiTheme="majorBidi" w:cstheme="majorBidi"/>
              </w:rPr>
              <w:t>A3: Makine Montajı Yeterlilik Birimi</w:t>
            </w:r>
          </w:p>
        </w:tc>
      </w:tr>
      <w:tr w:rsidR="00155A09" w:rsidRPr="001369AF" w14:paraId="20C20BD5" w14:textId="77777777" w:rsidTr="002521F6">
        <w:trPr>
          <w:trHeight w:val="508"/>
        </w:trPr>
        <w:tc>
          <w:tcPr>
            <w:tcW w:w="2718" w:type="dxa"/>
            <w:vAlign w:val="center"/>
          </w:tcPr>
          <w:p w14:paraId="36BC0A01" w14:textId="653E7049" w:rsidR="00155A09" w:rsidRPr="001369AF" w:rsidRDefault="00437E9C" w:rsidP="00155A09">
            <w:pPr>
              <w:rPr>
                <w:rFonts w:asciiTheme="majorBidi" w:eastAsia="Times New Roman" w:hAnsiTheme="majorBidi" w:cstheme="majorBidi"/>
                <w:b/>
                <w:bCs/>
                <w:lang w:eastAsia="tr-TR"/>
              </w:rPr>
            </w:pPr>
            <w:r w:rsidRPr="001369AF">
              <w:rPr>
                <w:rFonts w:asciiTheme="majorBidi" w:eastAsia="Times New Roman" w:hAnsiTheme="majorBidi" w:cstheme="majorBidi"/>
                <w:b/>
                <w:bCs/>
                <w:lang w:eastAsia="tr-TR"/>
              </w:rPr>
              <w:t>7</w:t>
            </w:r>
            <w:r w:rsidR="00155A09" w:rsidRPr="001369AF">
              <w:rPr>
                <w:rFonts w:asciiTheme="majorBidi" w:eastAsia="Times New Roman" w:hAnsiTheme="majorBidi" w:cstheme="majorBidi"/>
                <w:b/>
                <w:bCs/>
                <w:lang w:eastAsia="tr-TR"/>
              </w:rPr>
              <w:t>.1 Seçmeli Birimler</w:t>
            </w:r>
          </w:p>
        </w:tc>
        <w:tc>
          <w:tcPr>
            <w:tcW w:w="7851" w:type="dxa"/>
            <w:vAlign w:val="center"/>
          </w:tcPr>
          <w:p w14:paraId="66D8A86B" w14:textId="64288DC9" w:rsidR="00155A09" w:rsidRPr="001369AF" w:rsidRDefault="002F299E" w:rsidP="002521F6">
            <w:pPr>
              <w:jc w:val="both"/>
              <w:rPr>
                <w:rFonts w:asciiTheme="majorBidi" w:hAnsiTheme="majorBidi" w:cstheme="majorBidi"/>
              </w:rPr>
            </w:pPr>
            <w:r w:rsidRPr="001369AF">
              <w:rPr>
                <w:rFonts w:asciiTheme="majorBidi" w:hAnsiTheme="majorBidi" w:cstheme="majorBidi"/>
                <w:shd w:val="clear" w:color="auto" w:fill="FFFFFF"/>
              </w:rPr>
              <w:t>Bu yeterlilikte seçmeli birim yoktur.</w:t>
            </w:r>
          </w:p>
        </w:tc>
      </w:tr>
      <w:tr w:rsidR="00155A09" w:rsidRPr="001369AF" w14:paraId="1D31E59F" w14:textId="77777777" w:rsidTr="002521F6">
        <w:trPr>
          <w:trHeight w:val="753"/>
        </w:trPr>
        <w:tc>
          <w:tcPr>
            <w:tcW w:w="2718" w:type="dxa"/>
            <w:vAlign w:val="center"/>
          </w:tcPr>
          <w:p w14:paraId="68D56CEC" w14:textId="25EBD97F" w:rsidR="00155A09" w:rsidRPr="001369AF" w:rsidRDefault="00437E9C" w:rsidP="00155A09">
            <w:pPr>
              <w:rPr>
                <w:rFonts w:asciiTheme="majorBidi" w:eastAsia="Times New Roman" w:hAnsiTheme="majorBidi" w:cstheme="majorBidi"/>
                <w:b/>
                <w:bCs/>
                <w:lang w:eastAsia="tr-TR"/>
              </w:rPr>
            </w:pPr>
            <w:r w:rsidRPr="001369AF">
              <w:rPr>
                <w:rFonts w:asciiTheme="majorBidi" w:eastAsia="Times New Roman" w:hAnsiTheme="majorBidi" w:cstheme="majorBidi"/>
                <w:b/>
                <w:bCs/>
                <w:lang w:eastAsia="tr-TR"/>
              </w:rPr>
              <w:t>8</w:t>
            </w:r>
            <w:r w:rsidR="00155A09" w:rsidRPr="001369AF">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1369AF" w:rsidRDefault="00155A09" w:rsidP="002521F6">
            <w:pPr>
              <w:spacing w:after="75"/>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1369AF" w14:paraId="463CA3B8" w14:textId="77777777" w:rsidTr="002521F6">
        <w:trPr>
          <w:trHeight w:val="480"/>
        </w:trPr>
        <w:tc>
          <w:tcPr>
            <w:tcW w:w="2718" w:type="dxa"/>
            <w:vAlign w:val="center"/>
          </w:tcPr>
          <w:p w14:paraId="73F98D3F" w14:textId="788A804C" w:rsidR="00155A09" w:rsidRPr="001369AF" w:rsidRDefault="00437E9C" w:rsidP="00155A09">
            <w:pPr>
              <w:rPr>
                <w:rFonts w:asciiTheme="majorBidi" w:eastAsia="Times New Roman" w:hAnsiTheme="majorBidi" w:cstheme="majorBidi"/>
                <w:b/>
                <w:bCs/>
                <w:lang w:eastAsia="tr-TR"/>
              </w:rPr>
            </w:pPr>
            <w:r w:rsidRPr="001369AF">
              <w:rPr>
                <w:rFonts w:asciiTheme="majorBidi" w:eastAsia="Times New Roman" w:hAnsiTheme="majorBidi" w:cstheme="majorBidi"/>
                <w:b/>
                <w:bCs/>
                <w:lang w:eastAsia="tr-TR"/>
              </w:rPr>
              <w:t>9</w:t>
            </w:r>
            <w:r w:rsidR="00155A09" w:rsidRPr="001369AF">
              <w:rPr>
                <w:rFonts w:asciiTheme="majorBidi" w:eastAsia="Times New Roman" w:hAnsiTheme="majorBidi" w:cstheme="majorBidi"/>
                <w:b/>
                <w:bCs/>
                <w:lang w:eastAsia="tr-TR"/>
              </w:rPr>
              <w:t>. Belgelendirme Dili</w:t>
            </w:r>
          </w:p>
        </w:tc>
        <w:tc>
          <w:tcPr>
            <w:tcW w:w="7851" w:type="dxa"/>
            <w:vAlign w:val="center"/>
          </w:tcPr>
          <w:p w14:paraId="47ACAB83" w14:textId="5368FF48" w:rsidR="00155A09" w:rsidRPr="001369AF" w:rsidRDefault="00B83FA4" w:rsidP="002521F6">
            <w:pPr>
              <w:spacing w:after="75"/>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Sınav dili Türkçe, İngilizce ve Arapça olacaktır.</w:t>
            </w:r>
          </w:p>
        </w:tc>
      </w:tr>
      <w:tr w:rsidR="00155A09" w:rsidRPr="001369AF" w14:paraId="4C14B6DF" w14:textId="77777777" w:rsidTr="002521F6">
        <w:trPr>
          <w:trHeight w:val="622"/>
        </w:trPr>
        <w:tc>
          <w:tcPr>
            <w:tcW w:w="2718" w:type="dxa"/>
            <w:vAlign w:val="center"/>
          </w:tcPr>
          <w:p w14:paraId="3A8CAE24" w14:textId="69F950A1" w:rsidR="00155A09" w:rsidRPr="001369AF" w:rsidRDefault="00155A09" w:rsidP="00155A09">
            <w:pPr>
              <w:rPr>
                <w:rFonts w:asciiTheme="majorBidi" w:eastAsia="Times New Roman" w:hAnsiTheme="majorBidi" w:cstheme="majorBidi"/>
                <w:b/>
                <w:bCs/>
                <w:lang w:eastAsia="tr-TR"/>
              </w:rPr>
            </w:pPr>
            <w:r w:rsidRPr="001369AF">
              <w:rPr>
                <w:rFonts w:asciiTheme="majorBidi" w:eastAsia="Times New Roman" w:hAnsiTheme="majorBidi" w:cstheme="majorBidi"/>
                <w:b/>
                <w:bCs/>
                <w:lang w:eastAsia="tr-TR"/>
              </w:rPr>
              <w:t>10. Sınav Türü</w:t>
            </w:r>
          </w:p>
        </w:tc>
        <w:tc>
          <w:tcPr>
            <w:tcW w:w="7851" w:type="dxa"/>
            <w:vAlign w:val="center"/>
          </w:tcPr>
          <w:p w14:paraId="42016F39" w14:textId="4B5AE620" w:rsidR="00AF6ADC" w:rsidRPr="001369AF" w:rsidRDefault="001A3D09" w:rsidP="002521F6">
            <w:pPr>
              <w:pStyle w:val="AralkYok"/>
              <w:jc w:val="both"/>
              <w:rPr>
                <w:rFonts w:asciiTheme="majorBidi" w:hAnsiTheme="majorBidi" w:cstheme="majorBidi"/>
              </w:rPr>
            </w:pPr>
            <w:r w:rsidRPr="001369AF">
              <w:rPr>
                <w:rFonts w:asciiTheme="majorBidi" w:hAnsiTheme="majorBidi" w:cstheme="majorBidi"/>
              </w:rPr>
              <w:t>Teorik</w:t>
            </w:r>
            <w:r w:rsidR="00155A09" w:rsidRPr="001369AF">
              <w:rPr>
                <w:rFonts w:asciiTheme="majorBidi" w:hAnsiTheme="majorBidi" w:cstheme="majorBidi"/>
              </w:rPr>
              <w:t xml:space="preserve"> + Performans </w:t>
            </w:r>
          </w:p>
          <w:p w14:paraId="53343227" w14:textId="77777777" w:rsidR="00AF6ADC" w:rsidRPr="001369AF" w:rsidRDefault="00AF6ADC" w:rsidP="00AF6ADC">
            <w:pPr>
              <w:rPr>
                <w:lang w:eastAsia="tr-TR"/>
              </w:rPr>
            </w:pPr>
          </w:p>
          <w:p w14:paraId="627986C7" w14:textId="77777777" w:rsidR="00AF6ADC" w:rsidRPr="001369AF" w:rsidRDefault="00AF6ADC" w:rsidP="00AF6ADC">
            <w:pPr>
              <w:rPr>
                <w:lang w:eastAsia="tr-TR"/>
              </w:rPr>
            </w:pPr>
          </w:p>
          <w:p w14:paraId="5255DD51" w14:textId="77777777" w:rsidR="00AF6ADC" w:rsidRPr="001369AF" w:rsidRDefault="00AF6ADC" w:rsidP="00AF6ADC">
            <w:pPr>
              <w:rPr>
                <w:lang w:eastAsia="tr-TR"/>
              </w:rPr>
            </w:pPr>
          </w:p>
          <w:p w14:paraId="15A86C3D" w14:textId="77777777" w:rsidR="00AF6ADC" w:rsidRPr="001369AF" w:rsidRDefault="00AF6ADC" w:rsidP="00AF6ADC">
            <w:pPr>
              <w:rPr>
                <w:lang w:eastAsia="tr-TR"/>
              </w:rPr>
            </w:pPr>
          </w:p>
          <w:p w14:paraId="2021C16B" w14:textId="77777777" w:rsidR="00AF6ADC" w:rsidRPr="001369AF" w:rsidRDefault="00AF6ADC" w:rsidP="00AF6ADC">
            <w:pPr>
              <w:rPr>
                <w:lang w:eastAsia="tr-TR"/>
              </w:rPr>
            </w:pPr>
          </w:p>
          <w:p w14:paraId="793B42BF" w14:textId="7B0FCE37" w:rsidR="00AF6ADC" w:rsidRPr="001369AF" w:rsidRDefault="00AF6ADC" w:rsidP="00AF6ADC">
            <w:pPr>
              <w:rPr>
                <w:lang w:eastAsia="tr-TR"/>
              </w:rPr>
            </w:pPr>
          </w:p>
          <w:p w14:paraId="2A97C31E" w14:textId="77777777" w:rsidR="00AF6ADC" w:rsidRPr="001369AF" w:rsidRDefault="00AF6ADC" w:rsidP="00AF6ADC">
            <w:pPr>
              <w:rPr>
                <w:lang w:eastAsia="tr-TR"/>
              </w:rPr>
            </w:pPr>
          </w:p>
          <w:p w14:paraId="7B12C96F" w14:textId="77777777" w:rsidR="00AF6ADC" w:rsidRPr="001369AF" w:rsidRDefault="00AF6ADC" w:rsidP="00AF6ADC">
            <w:pPr>
              <w:rPr>
                <w:lang w:eastAsia="tr-TR"/>
              </w:rPr>
            </w:pPr>
          </w:p>
          <w:p w14:paraId="523DF5FA" w14:textId="77777777" w:rsidR="00AF6ADC" w:rsidRPr="001369AF" w:rsidRDefault="00AF6ADC" w:rsidP="00AF6ADC">
            <w:pPr>
              <w:rPr>
                <w:lang w:eastAsia="tr-TR"/>
              </w:rPr>
            </w:pPr>
          </w:p>
          <w:p w14:paraId="2867153C" w14:textId="4FC8FA2A" w:rsidR="00AF6ADC" w:rsidRPr="001369AF" w:rsidRDefault="00AF6ADC" w:rsidP="00AF6ADC">
            <w:pPr>
              <w:rPr>
                <w:lang w:eastAsia="tr-TR"/>
              </w:rPr>
            </w:pPr>
          </w:p>
          <w:p w14:paraId="6C320A93" w14:textId="581FA3F9" w:rsidR="00AF6ADC" w:rsidRPr="001369AF" w:rsidRDefault="00AF6ADC" w:rsidP="00AF6ADC">
            <w:pPr>
              <w:rPr>
                <w:lang w:eastAsia="tr-TR"/>
              </w:rPr>
            </w:pPr>
          </w:p>
          <w:p w14:paraId="50E27454" w14:textId="77777777" w:rsidR="00155A09" w:rsidRPr="001369AF" w:rsidRDefault="00155A09" w:rsidP="00AF6ADC">
            <w:pPr>
              <w:rPr>
                <w:lang w:eastAsia="tr-TR"/>
              </w:rPr>
            </w:pPr>
          </w:p>
        </w:tc>
      </w:tr>
      <w:tr w:rsidR="00155A09" w:rsidRPr="001369AF" w14:paraId="30723021" w14:textId="77777777" w:rsidTr="002521F6">
        <w:trPr>
          <w:trHeight w:val="6020"/>
        </w:trPr>
        <w:tc>
          <w:tcPr>
            <w:tcW w:w="2718" w:type="dxa"/>
            <w:vAlign w:val="center"/>
          </w:tcPr>
          <w:p w14:paraId="3455C141" w14:textId="5A0ADC9A" w:rsidR="00155A09" w:rsidRPr="001369AF" w:rsidRDefault="00437E9C" w:rsidP="00155A09">
            <w:pPr>
              <w:rPr>
                <w:rFonts w:asciiTheme="majorBidi" w:eastAsia="Times New Roman" w:hAnsiTheme="majorBidi" w:cstheme="majorBidi"/>
                <w:b/>
                <w:bCs/>
                <w:lang w:eastAsia="tr-TR"/>
              </w:rPr>
            </w:pPr>
            <w:r w:rsidRPr="001369AF">
              <w:rPr>
                <w:rFonts w:asciiTheme="majorBidi" w:eastAsia="Times New Roman" w:hAnsiTheme="majorBidi" w:cstheme="majorBidi"/>
                <w:b/>
                <w:bCs/>
                <w:lang w:eastAsia="tr-TR"/>
              </w:rPr>
              <w:lastRenderedPageBreak/>
              <w:t>11</w:t>
            </w:r>
            <w:r w:rsidR="00155A09" w:rsidRPr="001369AF">
              <w:rPr>
                <w:rFonts w:asciiTheme="majorBidi" w:eastAsia="Times New Roman" w:hAnsiTheme="majorBidi" w:cstheme="majorBidi"/>
                <w:b/>
                <w:bCs/>
                <w:lang w:eastAsia="tr-TR"/>
              </w:rPr>
              <w:t xml:space="preserve">. </w:t>
            </w:r>
            <w:r w:rsidR="00D5076D" w:rsidRPr="001369AF">
              <w:rPr>
                <w:rFonts w:asciiTheme="majorBidi" w:eastAsia="Times New Roman" w:hAnsiTheme="majorBidi" w:cstheme="majorBidi"/>
                <w:b/>
                <w:bCs/>
                <w:lang w:eastAsia="tr-TR"/>
              </w:rPr>
              <w:t>Teorik Sınav</w:t>
            </w:r>
          </w:p>
        </w:tc>
        <w:tc>
          <w:tcPr>
            <w:tcW w:w="7851" w:type="dxa"/>
            <w:vAlign w:val="center"/>
          </w:tcPr>
          <w:p w14:paraId="5A519625" w14:textId="7E32CD83" w:rsidR="00D5076D" w:rsidRPr="001369AF" w:rsidRDefault="00D5076D" w:rsidP="002521F6">
            <w:pPr>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w:t>
            </w:r>
            <w:r w:rsidR="00F26A65" w:rsidRPr="001369AF">
              <w:rPr>
                <w:rFonts w:asciiTheme="majorBidi" w:eastAsia="Times New Roman" w:hAnsiTheme="majorBidi" w:cstheme="majorBidi"/>
                <w:lang w:eastAsia="tr-TR"/>
              </w:rPr>
              <w:t xml:space="preserve"> </w:t>
            </w:r>
            <w:r w:rsidRPr="001369AF">
              <w:rPr>
                <w:rFonts w:asciiTheme="majorBidi" w:eastAsia="Times New Roman" w:hAnsiTheme="majorBidi" w:cstheme="majorBidi"/>
                <w:lang w:eastAsia="tr-TR"/>
              </w:rPr>
              <w:t xml:space="preserve">Bu sınav kapsamında her biri eşit puan olan </w:t>
            </w:r>
            <w:r w:rsidR="00EA73AF" w:rsidRPr="00EA73AF">
              <w:rPr>
                <w:rFonts w:asciiTheme="majorBidi" w:eastAsia="Times New Roman" w:hAnsiTheme="majorBidi" w:cstheme="majorBidi"/>
                <w:b/>
                <w:lang w:eastAsia="tr-TR"/>
              </w:rPr>
              <w:t>4 seçenekli çoktan seçmeli ve her biri eşit puan değerinde yazılı sınav</w:t>
            </w:r>
            <w:r w:rsidRPr="001369AF">
              <w:rPr>
                <w:rFonts w:asciiTheme="majorBidi" w:eastAsia="Times New Roman" w:hAnsiTheme="majorBidi" w:cstheme="majorBidi"/>
                <w:b/>
                <w:lang w:eastAsia="tr-TR"/>
              </w:rPr>
              <w:t xml:space="preserve"> </w:t>
            </w:r>
            <w:r w:rsidRPr="001369AF">
              <w:rPr>
                <w:rFonts w:asciiTheme="majorBidi" w:eastAsia="Times New Roman" w:hAnsiTheme="majorBidi" w:cstheme="majorBidi"/>
                <w:lang w:eastAsia="tr-TR"/>
              </w:rPr>
              <w:t>uygulanacaktır.</w:t>
            </w:r>
          </w:p>
          <w:p w14:paraId="3F5CA71E" w14:textId="26227F77" w:rsidR="00D5076D" w:rsidRPr="001369AF" w:rsidRDefault="00D5076D" w:rsidP="002521F6">
            <w:pPr>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-Her birimde sorulacak soru sayısı ve sınav süreleri ilgili tablolarda belirtilmiştir. Soru başına ortalama süre 1 dakikadır.</w:t>
            </w:r>
          </w:p>
          <w:p w14:paraId="41B8D08B" w14:textId="58AE09CE" w:rsidR="00D5076D" w:rsidRPr="001369AF" w:rsidRDefault="00D5076D" w:rsidP="002521F6">
            <w:pPr>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w:t>
            </w:r>
            <w:r w:rsidR="00F26A65" w:rsidRPr="001369AF">
              <w:rPr>
                <w:rFonts w:asciiTheme="majorBidi" w:eastAsia="Times New Roman" w:hAnsiTheme="majorBidi" w:cstheme="majorBidi"/>
                <w:lang w:eastAsia="tr-TR"/>
              </w:rPr>
              <w:t xml:space="preserve"> </w:t>
            </w:r>
            <w:r w:rsidRPr="001369AF">
              <w:rPr>
                <w:rFonts w:asciiTheme="majorBidi" w:eastAsia="Times New Roman" w:hAnsiTheme="majorBidi" w:cstheme="majorBidi"/>
                <w:lang w:eastAsia="tr-TR"/>
              </w:rPr>
              <w:t xml:space="preserve">Aday her bir birimden,100 tam puan üzerinden değerlendirilecek ve ilgili tabloda “Başarım Notu” </w:t>
            </w:r>
            <w:proofErr w:type="spellStart"/>
            <w:r w:rsidRPr="001369AF">
              <w:rPr>
                <w:rFonts w:asciiTheme="majorBidi" w:eastAsia="Times New Roman" w:hAnsiTheme="majorBidi" w:cstheme="majorBidi"/>
                <w:lang w:eastAsia="tr-TR"/>
              </w:rPr>
              <w:t>nda</w:t>
            </w:r>
            <w:proofErr w:type="spellEnd"/>
            <w:r w:rsidRPr="001369AF">
              <w:rPr>
                <w:rFonts w:asciiTheme="majorBidi" w:eastAsia="Times New Roman" w:hAnsiTheme="majorBidi" w:cstheme="majorBidi"/>
                <w:lang w:eastAsia="tr-TR"/>
              </w:rPr>
              <w:t xml:space="preserve"> verilmiş olan </w:t>
            </w:r>
            <w:r w:rsidRPr="001369AF">
              <w:rPr>
                <w:rFonts w:asciiTheme="majorBidi" w:eastAsia="Times New Roman" w:hAnsiTheme="majorBidi" w:cstheme="majorBidi"/>
                <w:bCs/>
                <w:lang w:eastAsia="tr-TR"/>
              </w:rPr>
              <w:t>puanı</w:t>
            </w:r>
            <w:r w:rsidRPr="001369AF">
              <w:rPr>
                <w:rFonts w:asciiTheme="majorBidi" w:eastAsia="Times New Roman" w:hAnsiTheme="majorBidi" w:cstheme="majorBidi"/>
                <w:lang w:eastAsia="tr-TR"/>
              </w:rPr>
              <w:t xml:space="preserve"> alması durumunda bu sınavdan başarılı sayılacaktır.</w:t>
            </w:r>
          </w:p>
          <w:p w14:paraId="2F90950A" w14:textId="27BB09AA" w:rsidR="00D5076D" w:rsidRPr="001369AF" w:rsidRDefault="00D5076D" w:rsidP="002521F6">
            <w:pPr>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w:t>
            </w:r>
            <w:r w:rsidR="00F26A65" w:rsidRPr="001369AF">
              <w:rPr>
                <w:rFonts w:asciiTheme="majorBidi" w:eastAsia="Times New Roman" w:hAnsiTheme="majorBidi" w:cstheme="majorBidi"/>
                <w:lang w:eastAsia="tr-TR"/>
              </w:rPr>
              <w:t xml:space="preserve"> </w:t>
            </w:r>
            <w:r w:rsidRPr="001369AF">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50455A52" w14:textId="4D6E92D4" w:rsidR="00D5076D" w:rsidRPr="001369AF" w:rsidRDefault="00D5076D" w:rsidP="002521F6">
            <w:pPr>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w:t>
            </w:r>
            <w:r w:rsidR="00F26A65" w:rsidRPr="001369AF">
              <w:rPr>
                <w:rFonts w:asciiTheme="majorBidi" w:eastAsia="Times New Roman" w:hAnsiTheme="majorBidi" w:cstheme="majorBidi"/>
                <w:lang w:eastAsia="tr-TR"/>
              </w:rPr>
              <w:t xml:space="preserve"> </w:t>
            </w:r>
            <w:r w:rsidRPr="001369AF">
              <w:rPr>
                <w:rFonts w:asciiTheme="majorBidi" w:eastAsia="Times New Roman" w:hAnsiTheme="majorBidi" w:cstheme="majorBidi"/>
                <w:lang w:eastAsia="tr-TR"/>
              </w:rPr>
              <w:t>Teorik sınav sonuçlarının değerlendirilmesinde doğru cevap sayısı esastır. Yanlış ve boş cevap sayısı dikkate alınmaz.</w:t>
            </w:r>
          </w:p>
          <w:p w14:paraId="0F610786" w14:textId="2603A137" w:rsidR="00D5076D" w:rsidRPr="001369AF" w:rsidRDefault="00D5076D" w:rsidP="002521F6">
            <w:pPr>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w:t>
            </w:r>
            <w:r w:rsidR="00F26A65" w:rsidRPr="001369AF">
              <w:rPr>
                <w:rFonts w:asciiTheme="majorBidi" w:eastAsia="Times New Roman" w:hAnsiTheme="majorBidi" w:cstheme="majorBidi"/>
                <w:lang w:eastAsia="tr-TR"/>
              </w:rPr>
              <w:t xml:space="preserve"> </w:t>
            </w:r>
            <w:r w:rsidRPr="001369AF">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43DC61FE" w14:textId="79EA0B6E" w:rsidR="00D5076D" w:rsidRPr="001369AF" w:rsidRDefault="00D5076D" w:rsidP="00D5076D">
            <w:pPr>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w:t>
            </w:r>
            <w:r w:rsidR="00F26A65" w:rsidRPr="001369AF">
              <w:rPr>
                <w:rFonts w:asciiTheme="majorBidi" w:eastAsia="Times New Roman" w:hAnsiTheme="majorBidi" w:cstheme="majorBidi"/>
                <w:lang w:eastAsia="tr-TR"/>
              </w:rPr>
              <w:t xml:space="preserve"> </w:t>
            </w:r>
            <w:r w:rsidRPr="001369AF">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2F299E" w:rsidRPr="001369AF" w14:paraId="4639F07C" w14:textId="77777777" w:rsidTr="00971676">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2D1E5B8" w14:textId="77777777" w:rsidR="002F299E" w:rsidRPr="001369AF" w:rsidRDefault="002F299E" w:rsidP="002F299E">
                  <w:pPr>
                    <w:jc w:val="center"/>
                    <w:rPr>
                      <w:rFonts w:asciiTheme="majorBidi" w:hAnsiTheme="majorBidi" w:cstheme="majorBidi"/>
                    </w:rPr>
                  </w:pPr>
                  <w:r w:rsidRPr="001369AF">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966B715" w14:textId="77777777" w:rsidR="002F299E" w:rsidRPr="001369AF" w:rsidRDefault="002F299E" w:rsidP="002F299E">
                  <w:pPr>
                    <w:jc w:val="center"/>
                    <w:rPr>
                      <w:rFonts w:asciiTheme="majorBidi" w:hAnsiTheme="majorBidi" w:cstheme="majorBidi"/>
                    </w:rPr>
                  </w:pPr>
                  <w:r w:rsidRPr="001369AF">
                    <w:rPr>
                      <w:rFonts w:asciiTheme="majorBidi" w:hAnsiTheme="majorBidi" w:cstheme="majorBidi"/>
                    </w:rPr>
                    <w:t>BAŞARIM NOTU</w:t>
                  </w:r>
                  <w:r w:rsidRPr="001369AF">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48A888D" w14:textId="77777777" w:rsidR="002F299E" w:rsidRPr="001369AF" w:rsidRDefault="002F299E" w:rsidP="002F299E">
                  <w:pPr>
                    <w:jc w:val="center"/>
                    <w:rPr>
                      <w:rFonts w:asciiTheme="majorBidi" w:hAnsiTheme="majorBidi" w:cstheme="majorBidi"/>
                    </w:rPr>
                  </w:pPr>
                  <w:r w:rsidRPr="001369AF">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1A58708" w14:textId="77777777" w:rsidR="002F299E" w:rsidRPr="001369AF" w:rsidRDefault="002F299E" w:rsidP="002F299E">
                  <w:pPr>
                    <w:jc w:val="center"/>
                    <w:rPr>
                      <w:rFonts w:asciiTheme="majorBidi" w:hAnsiTheme="majorBidi" w:cstheme="majorBidi"/>
                    </w:rPr>
                  </w:pPr>
                  <w:r w:rsidRPr="001369AF">
                    <w:rPr>
                      <w:rFonts w:asciiTheme="majorBidi" w:hAnsiTheme="majorBidi" w:cstheme="majorBidi"/>
                    </w:rPr>
                    <w:t>SINAV SÜRESİ</w:t>
                  </w:r>
                </w:p>
              </w:tc>
            </w:tr>
            <w:tr w:rsidR="002F299E" w:rsidRPr="001369AF" w14:paraId="4CACF07E" w14:textId="77777777" w:rsidTr="00971676">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CB8FD4" w14:textId="77777777" w:rsidR="002F299E" w:rsidRPr="001369AF" w:rsidRDefault="002F299E" w:rsidP="002F299E">
                  <w:pPr>
                    <w:jc w:val="center"/>
                    <w:rPr>
                      <w:rFonts w:asciiTheme="majorBidi" w:hAnsiTheme="majorBidi" w:cstheme="majorBidi"/>
                    </w:rPr>
                  </w:pPr>
                  <w:r w:rsidRPr="001369AF">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598199" w14:textId="302DCA0C" w:rsidR="002F299E" w:rsidRPr="001369AF" w:rsidRDefault="00062DBC" w:rsidP="002F299E">
                  <w:pPr>
                    <w:rPr>
                      <w:rFonts w:asciiTheme="majorBidi" w:hAnsiTheme="majorBidi" w:cstheme="majorBidi"/>
                    </w:rPr>
                  </w:pPr>
                  <w:r w:rsidRPr="00062DBC">
                    <w:rPr>
                      <w:rFonts w:asciiTheme="majorBidi" w:hAnsiTheme="majorBidi" w:cstheme="majorBidi"/>
                    </w:rPr>
                    <w:t>İş Sağlığı ve Güvenliği, Çevre ve Kalite Yeterlilik Birimi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FCD8C4B" w14:textId="77777777" w:rsidR="002F299E" w:rsidRPr="001369AF" w:rsidRDefault="002F299E" w:rsidP="002F299E">
                  <w:pPr>
                    <w:jc w:val="center"/>
                    <w:rPr>
                      <w:rFonts w:asciiTheme="majorBidi" w:hAnsiTheme="majorBidi" w:cstheme="majorBidi"/>
                    </w:rPr>
                  </w:pPr>
                  <w:r w:rsidRPr="001369AF">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6B8BFE8C" w14:textId="77777777" w:rsidR="002F299E" w:rsidRPr="001369AF" w:rsidRDefault="002F299E" w:rsidP="002F299E">
                  <w:pPr>
                    <w:jc w:val="center"/>
                    <w:rPr>
                      <w:rFonts w:asciiTheme="majorBidi" w:hAnsiTheme="majorBidi" w:cstheme="majorBidi"/>
                    </w:rPr>
                  </w:pPr>
                  <w:r w:rsidRPr="001369AF">
                    <w:rPr>
                      <w:rFonts w:asciiTheme="majorBidi" w:hAnsiTheme="majorBidi" w:cstheme="majorBidi"/>
                    </w:rPr>
                    <w:t>23</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B130E0" w14:textId="4BD08605" w:rsidR="002F299E" w:rsidRPr="001369AF" w:rsidRDefault="008661A3" w:rsidP="002F299E">
                  <w:pPr>
                    <w:jc w:val="center"/>
                    <w:rPr>
                      <w:rFonts w:asciiTheme="majorBidi" w:hAnsiTheme="majorBidi" w:cstheme="majorBidi"/>
                    </w:rPr>
                  </w:pPr>
                  <w:r>
                    <w:rPr>
                      <w:rFonts w:asciiTheme="majorBidi" w:hAnsiTheme="majorBidi" w:cstheme="majorBidi"/>
                    </w:rPr>
                    <w:t>23</w:t>
                  </w:r>
                  <w:r w:rsidR="002F299E" w:rsidRPr="001369AF">
                    <w:rPr>
                      <w:rFonts w:asciiTheme="majorBidi" w:hAnsiTheme="majorBidi" w:cstheme="majorBidi"/>
                    </w:rPr>
                    <w:t xml:space="preserve"> DK</w:t>
                  </w:r>
                </w:p>
              </w:tc>
            </w:tr>
            <w:tr w:rsidR="002F299E" w:rsidRPr="001369AF" w14:paraId="25CF8F64" w14:textId="77777777" w:rsidTr="00971676">
              <w:trPr>
                <w:trHeight w:val="844"/>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92FA00" w14:textId="77777777" w:rsidR="002F299E" w:rsidRPr="001369AF" w:rsidRDefault="002F299E" w:rsidP="002F299E">
                  <w:pPr>
                    <w:jc w:val="center"/>
                    <w:rPr>
                      <w:rFonts w:asciiTheme="majorBidi" w:hAnsiTheme="majorBidi" w:cstheme="majorBidi"/>
                    </w:rPr>
                  </w:pPr>
                  <w:r w:rsidRPr="001369AF">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8D9EE1" w14:textId="12637E79" w:rsidR="002F299E" w:rsidRPr="001369AF" w:rsidRDefault="00430FC4" w:rsidP="002F299E">
                  <w:pPr>
                    <w:rPr>
                      <w:rFonts w:asciiTheme="majorBidi" w:hAnsiTheme="majorBidi" w:cstheme="majorBidi"/>
                    </w:rPr>
                  </w:pPr>
                  <w:r w:rsidRPr="00430FC4">
                    <w:rPr>
                      <w:rFonts w:asciiTheme="majorBidi" w:hAnsiTheme="majorBidi" w:cstheme="majorBidi"/>
                    </w:rPr>
                    <w:t>İş Organizasyonu ve Montaj Ön Hazırlığı Yeterlilik Birimi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14DF27" w14:textId="77777777" w:rsidR="002F299E" w:rsidRPr="001369AF" w:rsidRDefault="002F299E" w:rsidP="002F299E">
                  <w:pPr>
                    <w:jc w:val="center"/>
                    <w:rPr>
                      <w:rFonts w:asciiTheme="majorBidi" w:hAnsiTheme="majorBidi" w:cstheme="majorBidi"/>
                    </w:rPr>
                  </w:pPr>
                  <w:r w:rsidRPr="001369AF">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4DC1A499" w14:textId="77777777" w:rsidR="002F299E" w:rsidRPr="001369AF" w:rsidRDefault="002F299E" w:rsidP="002F299E">
                  <w:pPr>
                    <w:jc w:val="center"/>
                    <w:rPr>
                      <w:rFonts w:asciiTheme="majorBidi" w:hAnsiTheme="majorBidi" w:cstheme="majorBidi"/>
                    </w:rPr>
                  </w:pPr>
                  <w:r w:rsidRPr="001369AF">
                    <w:rPr>
                      <w:rFonts w:asciiTheme="majorBidi" w:hAnsiTheme="majorBidi" w:cstheme="majorBidi"/>
                    </w:rPr>
                    <w:t>15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D45BB9" w14:textId="36C6E244" w:rsidR="002F299E" w:rsidRPr="001369AF" w:rsidRDefault="008661A3" w:rsidP="002F299E">
                  <w:pPr>
                    <w:jc w:val="center"/>
                    <w:rPr>
                      <w:rFonts w:asciiTheme="majorBidi" w:hAnsiTheme="majorBidi" w:cstheme="majorBidi"/>
                    </w:rPr>
                  </w:pPr>
                  <w:r>
                    <w:rPr>
                      <w:rFonts w:asciiTheme="majorBidi" w:hAnsiTheme="majorBidi" w:cstheme="majorBidi"/>
                    </w:rPr>
                    <w:t>15</w:t>
                  </w:r>
                  <w:r w:rsidR="002F299E" w:rsidRPr="001369AF">
                    <w:rPr>
                      <w:rFonts w:asciiTheme="majorBidi" w:hAnsiTheme="majorBidi" w:cstheme="majorBidi"/>
                    </w:rPr>
                    <w:t xml:space="preserve"> DK</w:t>
                  </w:r>
                </w:p>
              </w:tc>
            </w:tr>
            <w:tr w:rsidR="002F299E" w:rsidRPr="001369AF" w14:paraId="19D0B509" w14:textId="77777777" w:rsidTr="00971676">
              <w:trPr>
                <w:trHeight w:val="969"/>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BCB83C" w14:textId="77777777" w:rsidR="002F299E" w:rsidRPr="001369AF" w:rsidRDefault="002F299E" w:rsidP="002F299E">
                  <w:pPr>
                    <w:jc w:val="center"/>
                    <w:rPr>
                      <w:rFonts w:asciiTheme="majorBidi" w:hAnsiTheme="majorBidi" w:cstheme="majorBidi"/>
                    </w:rPr>
                  </w:pPr>
                  <w:r w:rsidRPr="001369AF">
                    <w:rPr>
                      <w:rFonts w:asciiTheme="majorBidi" w:hAnsiTheme="majorBidi" w:cstheme="majorBidi"/>
                    </w:rPr>
                    <w:t>A3</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F4A586" w14:textId="4AB6C6A1" w:rsidR="002F299E" w:rsidRPr="001369AF" w:rsidRDefault="00430FC4" w:rsidP="002F299E">
                  <w:pPr>
                    <w:rPr>
                      <w:rFonts w:asciiTheme="majorBidi" w:hAnsiTheme="majorBidi" w:cstheme="majorBidi"/>
                    </w:rPr>
                  </w:pPr>
                  <w:r w:rsidRPr="00430FC4">
                    <w:rPr>
                      <w:rFonts w:asciiTheme="majorBidi" w:hAnsiTheme="majorBidi" w:cstheme="majorBidi"/>
                    </w:rPr>
                    <w:t>Makine Montajı Yeterlilik Birimi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7EC359" w14:textId="77777777" w:rsidR="002F299E" w:rsidRPr="001369AF" w:rsidRDefault="002F299E" w:rsidP="002F299E">
                  <w:pPr>
                    <w:jc w:val="center"/>
                    <w:rPr>
                      <w:rFonts w:asciiTheme="majorBidi" w:hAnsiTheme="majorBidi" w:cstheme="majorBidi"/>
                    </w:rPr>
                  </w:pPr>
                  <w:r w:rsidRPr="001369AF">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7E18F39C" w14:textId="0FBDC9BD" w:rsidR="002F299E" w:rsidRPr="001369AF" w:rsidRDefault="002F299E" w:rsidP="002F299E">
                  <w:pPr>
                    <w:jc w:val="center"/>
                    <w:rPr>
                      <w:rFonts w:asciiTheme="majorBidi" w:hAnsiTheme="majorBidi" w:cstheme="majorBidi"/>
                    </w:rPr>
                  </w:pPr>
                  <w:r w:rsidRPr="001369AF">
                    <w:rPr>
                      <w:rFonts w:asciiTheme="majorBidi" w:hAnsiTheme="majorBidi" w:cstheme="majorBidi"/>
                    </w:rPr>
                    <w:t>1</w:t>
                  </w:r>
                  <w:r w:rsidR="0099533D">
                    <w:rPr>
                      <w:rFonts w:asciiTheme="majorBidi" w:hAnsiTheme="majorBidi" w:cstheme="majorBidi"/>
                    </w:rPr>
                    <w:t>9</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46B66A" w14:textId="6CB17510" w:rsidR="002F299E" w:rsidRPr="001369AF" w:rsidRDefault="0099533D" w:rsidP="002F299E">
                  <w:pPr>
                    <w:jc w:val="center"/>
                    <w:rPr>
                      <w:rFonts w:asciiTheme="majorBidi" w:hAnsiTheme="majorBidi" w:cstheme="majorBidi"/>
                    </w:rPr>
                  </w:pPr>
                  <w:r>
                    <w:rPr>
                      <w:rFonts w:asciiTheme="majorBidi" w:hAnsiTheme="majorBidi" w:cstheme="majorBidi"/>
                    </w:rPr>
                    <w:t>19</w:t>
                  </w:r>
                  <w:r w:rsidR="002F299E" w:rsidRPr="001369AF">
                    <w:rPr>
                      <w:rFonts w:asciiTheme="majorBidi" w:hAnsiTheme="majorBidi" w:cstheme="majorBidi"/>
                    </w:rPr>
                    <w:t xml:space="preserve"> DK</w:t>
                  </w:r>
                </w:p>
              </w:tc>
            </w:tr>
          </w:tbl>
          <w:p w14:paraId="72599280" w14:textId="76BDDA68" w:rsidR="00155A09" w:rsidRPr="001369AF" w:rsidRDefault="002F299E" w:rsidP="00155A09">
            <w:pPr>
              <w:pStyle w:val="AralkYok"/>
              <w:jc w:val="both"/>
              <w:rPr>
                <w:rFonts w:asciiTheme="majorBidi" w:hAnsiTheme="majorBidi" w:cstheme="majorBidi"/>
              </w:rPr>
            </w:pPr>
            <w:r w:rsidRPr="001369AF">
              <w:rPr>
                <w:rFonts w:asciiTheme="majorBidi" w:hAnsiTheme="majorBidi" w:cstheme="majorBidi"/>
              </w:rPr>
              <w:tab/>
            </w:r>
          </w:p>
          <w:p w14:paraId="58E3A65D" w14:textId="11969689" w:rsidR="00D5076D" w:rsidRPr="001369AF" w:rsidRDefault="00D5076D" w:rsidP="00155A09">
            <w:pPr>
              <w:pStyle w:val="AralkYok"/>
              <w:jc w:val="both"/>
              <w:rPr>
                <w:rFonts w:asciiTheme="majorBidi" w:hAnsiTheme="majorBidi" w:cstheme="majorBidi"/>
              </w:rPr>
            </w:pPr>
          </w:p>
        </w:tc>
      </w:tr>
      <w:tr w:rsidR="00D5076D" w:rsidRPr="001369AF" w14:paraId="1ACC07F6" w14:textId="77777777" w:rsidTr="002521F6">
        <w:trPr>
          <w:trHeight w:val="7722"/>
        </w:trPr>
        <w:tc>
          <w:tcPr>
            <w:tcW w:w="2718" w:type="dxa"/>
            <w:vAlign w:val="center"/>
          </w:tcPr>
          <w:p w14:paraId="6583C511" w14:textId="314C4DE9" w:rsidR="00D5076D" w:rsidRPr="001369AF" w:rsidRDefault="00D5076D" w:rsidP="00155A09">
            <w:pPr>
              <w:jc w:val="both"/>
              <w:rPr>
                <w:rFonts w:asciiTheme="majorBidi" w:eastAsia="Times New Roman" w:hAnsiTheme="majorBidi" w:cstheme="majorBidi"/>
                <w:b/>
                <w:color w:val="000000" w:themeColor="text1"/>
                <w:lang w:eastAsia="tr-TR"/>
              </w:rPr>
            </w:pPr>
            <w:r w:rsidRPr="001369AF">
              <w:rPr>
                <w:rFonts w:asciiTheme="majorBidi" w:eastAsia="Times New Roman" w:hAnsiTheme="majorBidi" w:cstheme="majorBidi"/>
                <w:b/>
                <w:bCs/>
                <w:lang w:eastAsia="tr-TR"/>
              </w:rPr>
              <w:lastRenderedPageBreak/>
              <w:t>12.</w:t>
            </w:r>
            <w:r w:rsidR="00F26A65" w:rsidRPr="001369AF">
              <w:rPr>
                <w:rFonts w:asciiTheme="majorBidi" w:eastAsia="Times New Roman" w:hAnsiTheme="majorBidi" w:cstheme="majorBidi"/>
                <w:b/>
                <w:bCs/>
                <w:lang w:eastAsia="tr-TR"/>
              </w:rPr>
              <w:t xml:space="preserve"> </w:t>
            </w:r>
            <w:r w:rsidRPr="001369AF">
              <w:rPr>
                <w:rFonts w:asciiTheme="majorBidi" w:eastAsia="Times New Roman" w:hAnsiTheme="majorBidi" w:cstheme="majorBidi"/>
                <w:b/>
                <w:color w:val="000000" w:themeColor="text1"/>
                <w:lang w:eastAsia="tr-TR"/>
              </w:rPr>
              <w:t>Performans</w:t>
            </w:r>
          </w:p>
          <w:p w14:paraId="32188DB3" w14:textId="6975D3DC" w:rsidR="00D5076D" w:rsidRPr="001369AF" w:rsidRDefault="00D5076D" w:rsidP="00155A09">
            <w:pPr>
              <w:jc w:val="both"/>
              <w:rPr>
                <w:rFonts w:asciiTheme="majorBidi" w:eastAsia="Times New Roman" w:hAnsiTheme="majorBidi" w:cstheme="majorBidi"/>
                <w:b/>
                <w:bCs/>
                <w:lang w:eastAsia="tr-TR"/>
              </w:rPr>
            </w:pPr>
            <w:r w:rsidRPr="001369AF">
              <w:rPr>
                <w:rFonts w:asciiTheme="majorBidi" w:eastAsia="Times New Roman" w:hAnsiTheme="majorBidi" w:cstheme="majorBidi"/>
                <w:b/>
                <w:color w:val="000000" w:themeColor="text1"/>
                <w:lang w:eastAsia="tr-TR"/>
              </w:rPr>
              <w:t xml:space="preserve">Sınavı </w:t>
            </w:r>
          </w:p>
          <w:p w14:paraId="089F8AD4" w14:textId="25C30B3A" w:rsidR="00D5076D" w:rsidRPr="001369AF" w:rsidRDefault="00D5076D" w:rsidP="00155A09">
            <w:pPr>
              <w:rPr>
                <w:rFonts w:asciiTheme="majorBidi" w:eastAsia="Times New Roman" w:hAnsiTheme="majorBidi" w:cstheme="majorBidi"/>
                <w:b/>
                <w:bCs/>
                <w:lang w:eastAsia="tr-TR"/>
              </w:rPr>
            </w:pPr>
          </w:p>
        </w:tc>
        <w:tc>
          <w:tcPr>
            <w:tcW w:w="7851" w:type="dxa"/>
            <w:vAlign w:val="center"/>
          </w:tcPr>
          <w:p w14:paraId="1606EDC0" w14:textId="6D0D7F7C" w:rsidR="00D5076D" w:rsidRPr="001369AF" w:rsidRDefault="00D5076D" w:rsidP="00155A09">
            <w:pPr>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w:t>
            </w:r>
            <w:r w:rsidR="00F26A65" w:rsidRPr="001369AF">
              <w:rPr>
                <w:rFonts w:asciiTheme="majorBidi" w:eastAsia="Times New Roman" w:hAnsiTheme="majorBidi" w:cstheme="majorBidi"/>
                <w:lang w:eastAsia="tr-TR"/>
              </w:rPr>
              <w:t xml:space="preserve"> </w:t>
            </w:r>
            <w:r w:rsidRPr="001369AF">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D5076D" w:rsidRPr="001369AF" w:rsidRDefault="00D5076D" w:rsidP="00155A09">
            <w:pPr>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D5076D" w:rsidRPr="001369AF" w:rsidRDefault="00D5076D" w:rsidP="00155A09">
            <w:pPr>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 Adaylar kamera kayıtlarında ayırt edilebilmesi için numaralandırılmış yelek- baret kullanacaklardır.</w:t>
            </w:r>
          </w:p>
          <w:p w14:paraId="6FF06A67" w14:textId="77777777" w:rsidR="00430F0E" w:rsidRPr="001369AF" w:rsidRDefault="00430F0E" w:rsidP="00430F0E">
            <w:pPr>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3F2D8813" w14:textId="1E622D6C" w:rsidR="00D5076D" w:rsidRPr="001369AF" w:rsidRDefault="00D5076D" w:rsidP="00155A09">
            <w:pPr>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 xml:space="preserve">- Adayın başarılı sayılması için 100 tam puan üzerinden ilgili tabloda “Başarım Notu” </w:t>
            </w:r>
            <w:proofErr w:type="spellStart"/>
            <w:r w:rsidRPr="001369AF">
              <w:rPr>
                <w:rFonts w:asciiTheme="majorBidi" w:eastAsia="Times New Roman" w:hAnsiTheme="majorBidi" w:cstheme="majorBidi"/>
                <w:lang w:eastAsia="tr-TR"/>
              </w:rPr>
              <w:t>nda</w:t>
            </w:r>
            <w:proofErr w:type="spellEnd"/>
            <w:r w:rsidRPr="001369AF">
              <w:rPr>
                <w:rFonts w:asciiTheme="majorBidi" w:eastAsia="Times New Roman" w:hAnsiTheme="majorBidi" w:cstheme="majorBidi"/>
                <w:lang w:eastAsia="tr-TR"/>
              </w:rPr>
              <w:t xml:space="preserve"> verilmiş olan puanı alması gerekir. </w:t>
            </w: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2F299E" w:rsidRPr="001369AF" w14:paraId="7AD98A18" w14:textId="77777777" w:rsidTr="00971676">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769F97F" w14:textId="77777777" w:rsidR="002F299E" w:rsidRPr="001369AF" w:rsidRDefault="002F299E" w:rsidP="002F299E">
                  <w:pPr>
                    <w:jc w:val="center"/>
                    <w:rPr>
                      <w:rFonts w:asciiTheme="majorBidi" w:hAnsiTheme="majorBidi" w:cstheme="majorBidi"/>
                    </w:rPr>
                  </w:pPr>
                  <w:r w:rsidRPr="001369AF">
                    <w:rPr>
                      <w:rFonts w:asciiTheme="majorBidi" w:hAnsiTheme="majorBidi" w:cstheme="majorBidi"/>
                    </w:rPr>
                    <w:t>SEÇMELİ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77955566" w14:textId="77777777" w:rsidR="002F299E" w:rsidRPr="001369AF" w:rsidRDefault="002F299E" w:rsidP="002F299E">
                  <w:pPr>
                    <w:jc w:val="center"/>
                    <w:rPr>
                      <w:rFonts w:asciiTheme="majorBidi" w:hAnsiTheme="majorBidi" w:cstheme="majorBidi"/>
                    </w:rPr>
                  </w:pPr>
                  <w:r w:rsidRPr="001369AF">
                    <w:rPr>
                      <w:rFonts w:asciiTheme="majorBidi" w:hAnsiTheme="majorBidi" w:cstheme="majorBidi"/>
                    </w:rPr>
                    <w:t>BAŞARIM NOTU</w:t>
                  </w:r>
                  <w:r w:rsidRPr="001369AF">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6FA2935" w14:textId="77777777" w:rsidR="002F299E" w:rsidRPr="001369AF" w:rsidRDefault="002F299E" w:rsidP="002F299E">
                  <w:pPr>
                    <w:jc w:val="center"/>
                    <w:rPr>
                      <w:rFonts w:asciiTheme="majorBidi" w:hAnsiTheme="majorBidi" w:cstheme="majorBidi"/>
                    </w:rPr>
                  </w:pPr>
                  <w:r w:rsidRPr="001369AF">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60BB989" w14:textId="77777777" w:rsidR="002F299E" w:rsidRPr="001369AF" w:rsidRDefault="002F299E" w:rsidP="002F299E">
                  <w:pPr>
                    <w:jc w:val="center"/>
                    <w:rPr>
                      <w:rFonts w:asciiTheme="majorBidi" w:hAnsiTheme="majorBidi" w:cstheme="majorBidi"/>
                    </w:rPr>
                  </w:pPr>
                  <w:r w:rsidRPr="001369AF">
                    <w:rPr>
                      <w:rFonts w:asciiTheme="majorBidi" w:hAnsiTheme="majorBidi" w:cstheme="majorBidi"/>
                    </w:rPr>
                    <w:t>SINAV SÜRESİ</w:t>
                  </w:r>
                </w:p>
              </w:tc>
            </w:tr>
            <w:tr w:rsidR="0099533D" w:rsidRPr="001369AF" w14:paraId="4094FB0E" w14:textId="77777777" w:rsidTr="00971676">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93A5F2" w14:textId="535D0DF3" w:rsidR="0099533D" w:rsidRPr="001369AF" w:rsidRDefault="0099533D" w:rsidP="0099533D">
                  <w:pPr>
                    <w:jc w:val="center"/>
                    <w:rPr>
                      <w:rFonts w:asciiTheme="majorBidi" w:hAnsiTheme="majorBidi" w:cstheme="majorBidi"/>
                    </w:rPr>
                  </w:pPr>
                  <w:r w:rsidRPr="001369AF">
                    <w:rPr>
                      <w:rFonts w:asciiTheme="majorBidi" w:hAnsiTheme="majorBidi" w:cstheme="majorBidi"/>
                    </w:rPr>
                    <w:t>A2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51E5B1" w14:textId="66BE7224" w:rsidR="0099533D" w:rsidRPr="001369AF" w:rsidRDefault="0099533D" w:rsidP="0099533D">
                  <w:pPr>
                    <w:rPr>
                      <w:rFonts w:asciiTheme="majorBidi" w:hAnsiTheme="majorBidi" w:cstheme="majorBidi"/>
                    </w:rPr>
                  </w:pPr>
                  <w:r w:rsidRPr="00430FC4">
                    <w:rPr>
                      <w:rFonts w:asciiTheme="majorBidi" w:hAnsiTheme="majorBidi" w:cstheme="majorBidi"/>
                    </w:rPr>
                    <w:t>İş Organizasyonu ve Montaj Ön Hazırlığı Yeterlilik Birimi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E59AA9" w14:textId="77777777" w:rsidR="0099533D" w:rsidRPr="001369AF" w:rsidRDefault="0099533D" w:rsidP="0099533D">
                  <w:pPr>
                    <w:jc w:val="center"/>
                    <w:rPr>
                      <w:rFonts w:asciiTheme="majorBidi" w:hAnsiTheme="majorBidi" w:cstheme="majorBidi"/>
                    </w:rPr>
                  </w:pPr>
                  <w:r w:rsidRPr="001369AF">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546AF353" w14:textId="77777777" w:rsidR="0099533D" w:rsidRPr="001369AF" w:rsidRDefault="0099533D" w:rsidP="0099533D">
                  <w:pPr>
                    <w:jc w:val="center"/>
                    <w:rPr>
                      <w:rFonts w:asciiTheme="majorBidi" w:hAnsiTheme="majorBidi" w:cstheme="majorBidi"/>
                    </w:rPr>
                  </w:pPr>
                  <w:r w:rsidRPr="001369AF">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059E41" w14:textId="50925C00" w:rsidR="0099533D" w:rsidRPr="001369AF" w:rsidRDefault="00B0632C" w:rsidP="0099533D">
                  <w:pPr>
                    <w:jc w:val="center"/>
                    <w:rPr>
                      <w:rFonts w:asciiTheme="majorBidi" w:hAnsiTheme="majorBidi" w:cstheme="majorBidi"/>
                    </w:rPr>
                  </w:pPr>
                  <w:r>
                    <w:rPr>
                      <w:rFonts w:asciiTheme="majorBidi" w:hAnsiTheme="majorBidi" w:cstheme="majorBidi"/>
                    </w:rPr>
                    <w:t>25</w:t>
                  </w:r>
                  <w:r w:rsidR="0099533D" w:rsidRPr="001369AF">
                    <w:rPr>
                      <w:rFonts w:asciiTheme="majorBidi" w:hAnsiTheme="majorBidi" w:cstheme="majorBidi"/>
                    </w:rPr>
                    <w:t xml:space="preserve"> DK</w:t>
                  </w:r>
                </w:p>
              </w:tc>
            </w:tr>
            <w:tr w:rsidR="0099533D" w:rsidRPr="001369AF" w14:paraId="42FCE380" w14:textId="77777777" w:rsidTr="00971676">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E7020F4" w14:textId="0F0CEE06" w:rsidR="0099533D" w:rsidRPr="001369AF" w:rsidRDefault="0099533D" w:rsidP="0099533D">
                  <w:pPr>
                    <w:jc w:val="center"/>
                    <w:rPr>
                      <w:rFonts w:asciiTheme="majorBidi" w:hAnsiTheme="majorBidi" w:cstheme="majorBidi"/>
                    </w:rPr>
                  </w:pPr>
                  <w:r w:rsidRPr="001369AF">
                    <w:rPr>
                      <w:rFonts w:asciiTheme="majorBidi" w:hAnsiTheme="majorBidi" w:cstheme="majorBidi"/>
                    </w:rPr>
                    <w:t>A3</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ACF474" w14:textId="7AD5841B" w:rsidR="0099533D" w:rsidRPr="001369AF" w:rsidRDefault="0099533D" w:rsidP="0099533D">
                  <w:pPr>
                    <w:rPr>
                      <w:rFonts w:asciiTheme="majorBidi" w:hAnsiTheme="majorBidi" w:cstheme="majorBidi"/>
                    </w:rPr>
                  </w:pPr>
                  <w:r w:rsidRPr="00430FC4">
                    <w:rPr>
                      <w:rFonts w:asciiTheme="majorBidi" w:hAnsiTheme="majorBidi" w:cstheme="majorBidi"/>
                    </w:rPr>
                    <w:t>Makine Montajı Yeterlilik Birimi</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2AC860" w14:textId="77777777" w:rsidR="0099533D" w:rsidRPr="001369AF" w:rsidRDefault="0099533D" w:rsidP="0099533D">
                  <w:pPr>
                    <w:jc w:val="center"/>
                    <w:rPr>
                      <w:rFonts w:asciiTheme="majorBidi" w:hAnsiTheme="majorBidi" w:cstheme="majorBidi"/>
                    </w:rPr>
                  </w:pPr>
                  <w:r w:rsidRPr="001369AF">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4055FA98" w14:textId="77777777" w:rsidR="0099533D" w:rsidRPr="001369AF" w:rsidRDefault="0099533D" w:rsidP="0099533D">
                  <w:pPr>
                    <w:jc w:val="center"/>
                    <w:rPr>
                      <w:rFonts w:asciiTheme="majorBidi" w:hAnsiTheme="majorBidi" w:cstheme="majorBidi"/>
                    </w:rPr>
                  </w:pPr>
                  <w:r w:rsidRPr="001369AF">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7B6C77" w14:textId="77777777" w:rsidR="0099533D" w:rsidRPr="001369AF" w:rsidRDefault="0099533D" w:rsidP="0099533D">
                  <w:pPr>
                    <w:jc w:val="center"/>
                    <w:rPr>
                      <w:rFonts w:asciiTheme="majorBidi" w:hAnsiTheme="majorBidi" w:cstheme="majorBidi"/>
                    </w:rPr>
                  </w:pPr>
                  <w:r w:rsidRPr="001369AF">
                    <w:rPr>
                      <w:rFonts w:asciiTheme="majorBidi" w:hAnsiTheme="majorBidi" w:cstheme="majorBidi"/>
                    </w:rPr>
                    <w:t>60 DK</w:t>
                  </w:r>
                </w:p>
              </w:tc>
            </w:tr>
          </w:tbl>
          <w:p w14:paraId="6B9DAB93" w14:textId="37FB58C6" w:rsidR="00D5076D" w:rsidRPr="001369AF" w:rsidRDefault="00D5076D" w:rsidP="00155A09">
            <w:pPr>
              <w:jc w:val="both"/>
              <w:rPr>
                <w:rFonts w:asciiTheme="majorBidi" w:eastAsia="Times New Roman" w:hAnsiTheme="majorBidi" w:cstheme="majorBidi"/>
                <w:lang w:eastAsia="tr-TR"/>
              </w:rPr>
            </w:pPr>
          </w:p>
        </w:tc>
      </w:tr>
      <w:tr w:rsidR="00155A09" w:rsidRPr="001369AF" w14:paraId="1E2D487D" w14:textId="77777777" w:rsidTr="002521F6">
        <w:trPr>
          <w:trHeight w:val="2400"/>
        </w:trPr>
        <w:tc>
          <w:tcPr>
            <w:tcW w:w="2718" w:type="dxa"/>
            <w:vAlign w:val="center"/>
          </w:tcPr>
          <w:p w14:paraId="6B75C04C" w14:textId="57559E76" w:rsidR="00155A09" w:rsidRPr="001369AF" w:rsidRDefault="00437E9C" w:rsidP="00155A09">
            <w:pPr>
              <w:rPr>
                <w:rFonts w:asciiTheme="majorBidi" w:eastAsia="Times New Roman" w:hAnsiTheme="majorBidi" w:cstheme="majorBidi"/>
                <w:b/>
                <w:bCs/>
                <w:lang w:eastAsia="tr-TR"/>
              </w:rPr>
            </w:pPr>
            <w:r w:rsidRPr="001369AF">
              <w:rPr>
                <w:rFonts w:asciiTheme="majorBidi" w:eastAsia="Times New Roman" w:hAnsiTheme="majorBidi" w:cstheme="majorBidi"/>
                <w:b/>
                <w:bCs/>
                <w:lang w:eastAsia="tr-TR"/>
              </w:rPr>
              <w:t>13</w:t>
            </w:r>
            <w:r w:rsidR="00155A09" w:rsidRPr="001369AF">
              <w:rPr>
                <w:rFonts w:asciiTheme="majorBidi" w:eastAsia="Times New Roman" w:hAnsiTheme="majorBidi" w:cstheme="majorBidi"/>
                <w:b/>
                <w:bCs/>
                <w:lang w:eastAsia="tr-TR"/>
              </w:rPr>
              <w:t>.</w:t>
            </w:r>
            <w:r w:rsidR="00F26A65" w:rsidRPr="001369AF">
              <w:rPr>
                <w:rFonts w:asciiTheme="majorBidi" w:eastAsia="Times New Roman" w:hAnsiTheme="majorBidi" w:cstheme="majorBidi"/>
                <w:b/>
                <w:bCs/>
                <w:lang w:eastAsia="tr-TR"/>
              </w:rPr>
              <w:t xml:space="preserve"> </w:t>
            </w:r>
            <w:r w:rsidR="00155A09" w:rsidRPr="001369AF">
              <w:rPr>
                <w:rFonts w:asciiTheme="majorBidi" w:eastAsia="Times New Roman" w:hAnsiTheme="majorBidi" w:cstheme="majorBidi"/>
                <w:b/>
                <w:bCs/>
                <w:lang w:eastAsia="tr-TR"/>
              </w:rPr>
              <w:t>Ölçme ve Değerlendirme</w:t>
            </w:r>
          </w:p>
        </w:tc>
        <w:tc>
          <w:tcPr>
            <w:tcW w:w="7851" w:type="dxa"/>
            <w:vAlign w:val="center"/>
          </w:tcPr>
          <w:p w14:paraId="36F13E28" w14:textId="39E0AAFD" w:rsidR="00155A09" w:rsidRPr="001369AF" w:rsidRDefault="00155A09" w:rsidP="002521F6">
            <w:pPr>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w:t>
            </w:r>
            <w:r w:rsidR="00F26A65" w:rsidRPr="001369AF">
              <w:rPr>
                <w:rFonts w:asciiTheme="majorBidi" w:eastAsia="Times New Roman" w:hAnsiTheme="majorBidi" w:cstheme="majorBidi"/>
                <w:lang w:eastAsia="tr-TR"/>
              </w:rPr>
              <w:t xml:space="preserve"> </w:t>
            </w:r>
            <w:r w:rsidR="002F299E" w:rsidRPr="001369AF">
              <w:rPr>
                <w:rFonts w:asciiTheme="majorBidi" w:hAnsiTheme="majorBidi" w:cstheme="majorBidi"/>
                <w:b/>
              </w:rPr>
              <w:t xml:space="preserve">12UY0105-4/01 MAKİNE MONTAJCISI SEVİYE 4 (REV.01) </w:t>
            </w:r>
            <w:r w:rsidRPr="001369AF">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Default="00155A09" w:rsidP="002521F6">
            <w:pPr>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 xml:space="preserve">- Performans sınavlarına girebilmek için teorik sınav oturumlarından başarılı olmak şartı aranmamaktadır. </w:t>
            </w:r>
          </w:p>
          <w:p w14:paraId="26961C9B" w14:textId="0D9E13AE" w:rsidR="00904753" w:rsidRPr="001369AF" w:rsidRDefault="00904753" w:rsidP="002521F6">
            <w:pPr>
              <w:jc w:val="both"/>
              <w:rPr>
                <w:rFonts w:asciiTheme="majorBidi" w:eastAsia="Times New Roman" w:hAnsiTheme="majorBidi" w:cstheme="majorBidi"/>
                <w:lang w:eastAsia="tr-TR"/>
              </w:rPr>
            </w:pPr>
            <w:r w:rsidRPr="00390637">
              <w:rPr>
                <w:rFonts w:asciiTheme="majorBidi" w:eastAsia="Times New Roman" w:hAnsiTheme="majorBidi" w:cstheme="majorBidi"/>
                <w:highlight w:val="yellow"/>
                <w:lang w:eastAsia="tr-TR"/>
              </w:rPr>
              <w:t xml:space="preserve">- Adayın, performans sınavından başarı sağlaması için kritik adımların tamamından başarılı performans göstermek koşuluyla sınavın genelinden asgari </w:t>
            </w:r>
            <w:proofErr w:type="gramStart"/>
            <w:r w:rsidRPr="00390637">
              <w:rPr>
                <w:rFonts w:asciiTheme="majorBidi" w:eastAsia="Times New Roman" w:hAnsiTheme="majorBidi" w:cstheme="majorBidi"/>
                <w:highlight w:val="yellow"/>
                <w:lang w:eastAsia="tr-TR"/>
              </w:rPr>
              <w:t>% 80</w:t>
            </w:r>
            <w:proofErr w:type="gramEnd"/>
            <w:r w:rsidRPr="00390637">
              <w:rPr>
                <w:rFonts w:asciiTheme="majorBidi" w:eastAsia="Times New Roman" w:hAnsiTheme="majorBidi" w:cstheme="majorBidi"/>
                <w:highlight w:val="yellow"/>
                <w:lang w:eastAsia="tr-TR"/>
              </w:rPr>
              <w:t xml:space="preserve"> başarı göstermesi gerekir.</w:t>
            </w:r>
          </w:p>
          <w:p w14:paraId="1F5F1820" w14:textId="4BAFB338" w:rsidR="00155A09" w:rsidRPr="001369AF" w:rsidRDefault="00155A09" w:rsidP="002521F6">
            <w:pPr>
              <w:jc w:val="both"/>
              <w:rPr>
                <w:rFonts w:asciiTheme="majorBidi" w:eastAsia="Times New Roman" w:hAnsiTheme="majorBidi" w:cstheme="majorBidi"/>
                <w:lang w:eastAsia="tr-TR"/>
              </w:rPr>
            </w:pPr>
            <w:r w:rsidRPr="001369AF">
              <w:rPr>
                <w:rFonts w:asciiTheme="majorBidi" w:hAnsiTheme="majorBidi" w:cstheme="majorBidi"/>
              </w:rPr>
              <w:t>-</w:t>
            </w:r>
            <w:r w:rsidR="00F26A65" w:rsidRPr="001369AF">
              <w:rPr>
                <w:rFonts w:asciiTheme="majorBidi" w:hAnsiTheme="majorBidi" w:cstheme="majorBidi"/>
              </w:rPr>
              <w:t xml:space="preserve"> </w:t>
            </w:r>
            <w:r w:rsidRPr="001369AF">
              <w:rPr>
                <w:rFonts w:asciiTheme="majorBidi" w:eastAsia="Times New Roman" w:hAnsiTheme="majorBidi" w:cstheme="majorBidi"/>
                <w:lang w:eastAsia="tr-TR"/>
              </w:rPr>
              <w:t>Adaylar başvuruda bulunduğu yeterlilikte yer alan birimlerden ayrı ayrı sınava girebileceği gibi, tüm birimlerden oluşan bir sınava da katılabilirler.</w:t>
            </w:r>
          </w:p>
        </w:tc>
      </w:tr>
      <w:tr w:rsidR="00155A09" w:rsidRPr="001369AF" w14:paraId="3AAEFED7" w14:textId="77777777" w:rsidTr="002521F6">
        <w:trPr>
          <w:trHeight w:val="494"/>
        </w:trPr>
        <w:tc>
          <w:tcPr>
            <w:tcW w:w="2718" w:type="dxa"/>
            <w:vAlign w:val="center"/>
          </w:tcPr>
          <w:p w14:paraId="1B818FF3" w14:textId="14CA68EB" w:rsidR="00155A09" w:rsidRPr="001369AF" w:rsidRDefault="00437E9C" w:rsidP="00155A09">
            <w:pPr>
              <w:rPr>
                <w:rFonts w:asciiTheme="majorBidi" w:eastAsia="Times New Roman" w:hAnsiTheme="majorBidi" w:cstheme="majorBidi"/>
                <w:b/>
                <w:bCs/>
                <w:lang w:eastAsia="tr-TR"/>
              </w:rPr>
            </w:pPr>
            <w:r w:rsidRPr="001369AF">
              <w:rPr>
                <w:rFonts w:asciiTheme="majorBidi" w:eastAsia="Times New Roman" w:hAnsiTheme="majorBidi" w:cstheme="majorBidi"/>
                <w:b/>
                <w:bCs/>
                <w:lang w:eastAsia="tr-TR"/>
              </w:rPr>
              <w:t>14</w:t>
            </w:r>
            <w:r w:rsidR="00155A09" w:rsidRPr="001369AF">
              <w:rPr>
                <w:rFonts w:asciiTheme="majorBidi" w:eastAsia="Times New Roman" w:hAnsiTheme="majorBidi" w:cstheme="majorBidi"/>
                <w:b/>
                <w:bCs/>
                <w:lang w:eastAsia="tr-TR"/>
              </w:rPr>
              <w:t>. Sınav Yeri</w:t>
            </w:r>
          </w:p>
        </w:tc>
        <w:tc>
          <w:tcPr>
            <w:tcW w:w="7851" w:type="dxa"/>
            <w:vAlign w:val="center"/>
          </w:tcPr>
          <w:p w14:paraId="547C2BF3" w14:textId="2634552E" w:rsidR="00155A09" w:rsidRPr="001369AF" w:rsidRDefault="00E62414" w:rsidP="002521F6">
            <w:pPr>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 xml:space="preserve">YEŞİL IŞIK </w:t>
            </w:r>
            <w:proofErr w:type="spellStart"/>
            <w:r w:rsidRPr="001369AF">
              <w:rPr>
                <w:rFonts w:asciiTheme="majorBidi" w:eastAsia="Times New Roman" w:hAnsiTheme="majorBidi" w:cstheme="majorBidi"/>
                <w:lang w:eastAsia="tr-TR"/>
              </w:rPr>
              <w:t>AKADEMİ’</w:t>
            </w:r>
            <w:r w:rsidR="00155A09" w:rsidRPr="001369AF">
              <w:rPr>
                <w:rFonts w:asciiTheme="majorBidi" w:eastAsia="Times New Roman" w:hAnsiTheme="majorBidi" w:cstheme="majorBidi"/>
                <w:lang w:eastAsia="tr-TR"/>
              </w:rPr>
              <w:t>nin</w:t>
            </w:r>
            <w:proofErr w:type="spellEnd"/>
            <w:r w:rsidR="00155A09" w:rsidRPr="001369AF">
              <w:rPr>
                <w:rFonts w:asciiTheme="majorBidi" w:eastAsia="Times New Roman" w:hAnsiTheme="majorBidi" w:cstheme="majorBidi"/>
                <w:lang w:eastAsia="tr-TR"/>
              </w:rPr>
              <w:t xml:space="preserve"> sınav alanı ve anlaşma yaptığı merkezler.</w:t>
            </w:r>
          </w:p>
        </w:tc>
      </w:tr>
      <w:tr w:rsidR="00155A09" w:rsidRPr="001369AF" w14:paraId="0D2CEB81" w14:textId="77777777" w:rsidTr="00B61562">
        <w:trPr>
          <w:trHeight w:val="709"/>
        </w:trPr>
        <w:tc>
          <w:tcPr>
            <w:tcW w:w="2718" w:type="dxa"/>
            <w:vAlign w:val="center"/>
          </w:tcPr>
          <w:p w14:paraId="7EF9EAAE" w14:textId="7401C99C" w:rsidR="00155A09" w:rsidRPr="001369AF" w:rsidRDefault="00437E9C" w:rsidP="00155A09">
            <w:pPr>
              <w:rPr>
                <w:rFonts w:asciiTheme="majorBidi" w:eastAsia="Times New Roman" w:hAnsiTheme="majorBidi" w:cstheme="majorBidi"/>
                <w:b/>
                <w:bCs/>
                <w:lang w:eastAsia="tr-TR"/>
              </w:rPr>
            </w:pPr>
            <w:r w:rsidRPr="001369AF">
              <w:rPr>
                <w:rFonts w:asciiTheme="majorBidi" w:eastAsia="Times New Roman" w:hAnsiTheme="majorBidi" w:cstheme="majorBidi"/>
                <w:b/>
                <w:bCs/>
                <w:lang w:eastAsia="tr-TR"/>
              </w:rPr>
              <w:t>15</w:t>
            </w:r>
            <w:r w:rsidR="00155A09" w:rsidRPr="001369AF">
              <w:rPr>
                <w:rFonts w:asciiTheme="majorBidi" w:eastAsia="Times New Roman" w:hAnsiTheme="majorBidi" w:cstheme="majorBidi"/>
                <w:b/>
                <w:bCs/>
                <w:lang w:eastAsia="tr-TR"/>
              </w:rPr>
              <w:t>. Belgelendirme ve Belgenin Teslimi</w:t>
            </w:r>
          </w:p>
        </w:tc>
        <w:tc>
          <w:tcPr>
            <w:tcW w:w="7851" w:type="dxa"/>
            <w:vAlign w:val="center"/>
          </w:tcPr>
          <w:p w14:paraId="7A869BAC" w14:textId="77777777" w:rsidR="00F920A8" w:rsidRPr="005450DB" w:rsidRDefault="00F920A8" w:rsidP="00F920A8">
            <w:pPr>
              <w:jc w:val="both"/>
              <w:rPr>
                <w:rFonts w:asciiTheme="majorBidi" w:hAnsiTheme="majorBidi" w:cstheme="majorBidi"/>
                <w:highlight w:val="yellow"/>
                <w:shd w:val="clear" w:color="auto" w:fill="FFFFFF"/>
              </w:rPr>
            </w:pPr>
            <w:r w:rsidRPr="005450DB">
              <w:rPr>
                <w:rFonts w:asciiTheme="majorBidi" w:hAnsiTheme="majorBidi" w:cstheme="majorBidi"/>
                <w:highlight w:val="yellow"/>
                <w:shd w:val="clear" w:color="auto" w:fill="FFFFFF"/>
              </w:rPr>
              <w:t xml:space="preserve">Belge almaya hak kazanan adayların sonuçları MYK sistemine yüklenir. MYK tarafından düzenlenen Mesleki Yeterlilik Belgeleri, YEŞİL IŞIK </w:t>
            </w:r>
            <w:proofErr w:type="spellStart"/>
            <w:r w:rsidRPr="005450DB">
              <w:rPr>
                <w:rFonts w:asciiTheme="majorBidi" w:hAnsiTheme="majorBidi" w:cstheme="majorBidi"/>
                <w:highlight w:val="yellow"/>
                <w:shd w:val="clear" w:color="auto" w:fill="FFFFFF"/>
              </w:rPr>
              <w:t>AKADEMİ’ye</w:t>
            </w:r>
            <w:proofErr w:type="spellEnd"/>
            <w:r w:rsidRPr="005450DB">
              <w:rPr>
                <w:rFonts w:asciiTheme="majorBidi" w:hAnsiTheme="majorBidi" w:cstheme="majorBidi"/>
                <w:highlight w:val="yellow"/>
                <w:shd w:val="clear" w:color="auto" w:fill="FFFFFF"/>
              </w:rPr>
              <w:t xml:space="preserve"> gönderilir. Bu belgeler, YEŞİL IŞIK AKADEMİ Genel Müdürü tarafından imzalandıktan sonra belgelendirilen adaylara teslim edilir.</w:t>
            </w:r>
          </w:p>
          <w:p w14:paraId="190F0CB3" w14:textId="77777777" w:rsidR="00F920A8" w:rsidRPr="005450DB" w:rsidRDefault="00F920A8" w:rsidP="00F920A8">
            <w:pPr>
              <w:jc w:val="both"/>
              <w:rPr>
                <w:rFonts w:asciiTheme="majorBidi" w:hAnsiTheme="majorBidi" w:cstheme="majorBidi"/>
                <w:highlight w:val="yellow"/>
                <w:shd w:val="clear" w:color="auto" w:fill="FFFFFF"/>
              </w:rPr>
            </w:pPr>
            <w:r w:rsidRPr="005450DB">
              <w:rPr>
                <w:rFonts w:asciiTheme="majorBidi" w:hAnsiTheme="majorBidi" w:cstheme="majorBidi"/>
                <w:highlight w:val="yellow"/>
                <w:shd w:val="clear" w:color="auto" w:fill="FFFFFF"/>
              </w:rPr>
              <w:t xml:space="preserve">Talep eden adaylara, YEŞİL IŞIK AKADEMİ tarafından </w:t>
            </w:r>
            <w:proofErr w:type="spellStart"/>
            <w:r w:rsidRPr="005450DB">
              <w:rPr>
                <w:rFonts w:asciiTheme="majorBidi" w:hAnsiTheme="majorBidi" w:cstheme="majorBidi"/>
                <w:b/>
                <w:bCs/>
                <w:highlight w:val="yellow"/>
                <w:shd w:val="clear" w:color="auto" w:fill="FFFFFF"/>
              </w:rPr>
              <w:t>Europass</w:t>
            </w:r>
            <w:proofErr w:type="spellEnd"/>
            <w:r w:rsidRPr="005450DB">
              <w:rPr>
                <w:rFonts w:asciiTheme="majorBidi" w:hAnsiTheme="majorBidi" w:cstheme="majorBidi"/>
                <w:b/>
                <w:bCs/>
                <w:highlight w:val="yellow"/>
                <w:shd w:val="clear" w:color="auto" w:fill="FFFFFF"/>
              </w:rPr>
              <w:t xml:space="preserve"> Sertifika Eki</w:t>
            </w:r>
            <w:r w:rsidRPr="005450DB">
              <w:rPr>
                <w:rFonts w:asciiTheme="majorBidi" w:hAnsiTheme="majorBidi" w:cstheme="majorBidi"/>
                <w:highlight w:val="yellow"/>
                <w:shd w:val="clear" w:color="auto" w:fill="FFFFFF"/>
              </w:rPr>
              <w:t xml:space="preserve"> düzenlenir. MYK Mesleki Yeterlilik Belgeleri için ulusal yeterliliklere ilişkin hazırlanan </w:t>
            </w:r>
            <w:proofErr w:type="spellStart"/>
            <w:r w:rsidRPr="005450DB">
              <w:rPr>
                <w:rFonts w:asciiTheme="majorBidi" w:hAnsiTheme="majorBidi" w:cstheme="majorBidi"/>
                <w:highlight w:val="yellow"/>
                <w:shd w:val="clear" w:color="auto" w:fill="FFFFFF"/>
              </w:rPr>
              <w:t>Europass</w:t>
            </w:r>
            <w:proofErr w:type="spellEnd"/>
            <w:r w:rsidRPr="005450DB">
              <w:rPr>
                <w:rFonts w:asciiTheme="majorBidi" w:hAnsiTheme="majorBidi" w:cstheme="majorBidi"/>
                <w:highlight w:val="yellow"/>
                <w:shd w:val="clear" w:color="auto" w:fill="FFFFFF"/>
              </w:rPr>
              <w:t xml:space="preserve"> Sertifika Eklerine, MYK’nın internet sitesinden erişilebileceği gibi, belgeyi alan kişiler YEŞİL IŞIK </w:t>
            </w:r>
            <w:proofErr w:type="spellStart"/>
            <w:r w:rsidRPr="005450DB">
              <w:rPr>
                <w:rFonts w:asciiTheme="majorBidi" w:hAnsiTheme="majorBidi" w:cstheme="majorBidi"/>
                <w:highlight w:val="yellow"/>
                <w:shd w:val="clear" w:color="auto" w:fill="FFFFFF"/>
              </w:rPr>
              <w:t>AKADEMİ’den</w:t>
            </w:r>
            <w:proofErr w:type="spellEnd"/>
            <w:r w:rsidRPr="005450DB">
              <w:rPr>
                <w:rFonts w:asciiTheme="majorBidi" w:hAnsiTheme="majorBidi" w:cstheme="majorBidi"/>
                <w:highlight w:val="yellow"/>
                <w:shd w:val="clear" w:color="auto" w:fill="FFFFFF"/>
              </w:rPr>
              <w:t xml:space="preserve"> de talepte bulunabilirler.</w:t>
            </w:r>
          </w:p>
          <w:p w14:paraId="54AD0886" w14:textId="01881573" w:rsidR="00AF6ADC" w:rsidRPr="00B61562" w:rsidRDefault="00F920A8" w:rsidP="002521F6">
            <w:pPr>
              <w:jc w:val="both"/>
              <w:rPr>
                <w:rFonts w:asciiTheme="majorBidi" w:hAnsiTheme="majorBidi" w:cstheme="majorBidi"/>
                <w:shd w:val="clear" w:color="auto" w:fill="FFFFFF"/>
              </w:rPr>
            </w:pPr>
            <w:proofErr w:type="spellStart"/>
            <w:r w:rsidRPr="005450DB">
              <w:rPr>
                <w:rFonts w:asciiTheme="majorBidi" w:hAnsiTheme="majorBidi" w:cstheme="majorBidi"/>
                <w:highlight w:val="yellow"/>
                <w:shd w:val="clear" w:color="auto" w:fill="FFFFFF"/>
              </w:rPr>
              <w:t>Europass</w:t>
            </w:r>
            <w:proofErr w:type="spellEnd"/>
            <w:r w:rsidRPr="005450DB">
              <w:rPr>
                <w:rFonts w:asciiTheme="majorBidi" w:hAnsiTheme="majorBidi" w:cstheme="majorBidi"/>
                <w:highlight w:val="yellow"/>
                <w:shd w:val="clear" w:color="auto" w:fill="FFFFFF"/>
              </w:rPr>
              <w:t xml:space="preserve"> Sertifika Eki; bireylerin sahip oldukları yetkinlikleri Avrupa Birliği üyesi ülkelerde ifade edebilmelerini sağlayan, bu ülkeler arasında ortak bir dil oluşturan </w:t>
            </w:r>
            <w:r w:rsidRPr="005450DB">
              <w:rPr>
                <w:rFonts w:asciiTheme="majorBidi" w:hAnsiTheme="majorBidi" w:cstheme="majorBidi"/>
                <w:highlight w:val="yellow"/>
                <w:shd w:val="clear" w:color="auto" w:fill="FFFFFF"/>
              </w:rPr>
              <w:lastRenderedPageBreak/>
              <w:t xml:space="preserve">yardımcı bir dokümandır. Ancak, </w:t>
            </w:r>
            <w:r w:rsidRPr="005450DB">
              <w:rPr>
                <w:rFonts w:asciiTheme="majorBidi" w:hAnsiTheme="majorBidi" w:cstheme="majorBidi"/>
                <w:b/>
                <w:bCs/>
                <w:highlight w:val="yellow"/>
                <w:shd w:val="clear" w:color="auto" w:fill="FFFFFF"/>
              </w:rPr>
              <w:t>orijinal MYK Mesleki Yeterlilik Belgesinin yerine geçmez</w:t>
            </w:r>
            <w:r w:rsidRPr="005450DB">
              <w:rPr>
                <w:rFonts w:asciiTheme="majorBidi" w:hAnsiTheme="majorBidi" w:cstheme="majorBidi"/>
                <w:highlight w:val="yellow"/>
                <w:shd w:val="clear" w:color="auto" w:fill="FFFFFF"/>
              </w:rPr>
              <w:t xml:space="preserve"> ve </w:t>
            </w:r>
            <w:r w:rsidRPr="005450DB">
              <w:rPr>
                <w:rFonts w:asciiTheme="majorBidi" w:hAnsiTheme="majorBidi" w:cstheme="majorBidi"/>
                <w:b/>
                <w:bCs/>
                <w:highlight w:val="yellow"/>
                <w:shd w:val="clear" w:color="auto" w:fill="FFFFFF"/>
              </w:rPr>
              <w:t>denkliği otomatik olarak garanti eden bir sistem değildir.</w:t>
            </w:r>
          </w:p>
        </w:tc>
      </w:tr>
      <w:tr w:rsidR="00155A09" w:rsidRPr="001369AF" w14:paraId="63D78333" w14:textId="77777777" w:rsidTr="002521F6">
        <w:trPr>
          <w:trHeight w:val="691"/>
        </w:trPr>
        <w:tc>
          <w:tcPr>
            <w:tcW w:w="2718" w:type="dxa"/>
            <w:vAlign w:val="center"/>
          </w:tcPr>
          <w:p w14:paraId="6059C506" w14:textId="3B4BB5E1" w:rsidR="00155A09" w:rsidRPr="001369AF" w:rsidRDefault="00437E9C" w:rsidP="00155A09">
            <w:pPr>
              <w:rPr>
                <w:rFonts w:asciiTheme="majorBidi" w:eastAsia="Times New Roman" w:hAnsiTheme="majorBidi" w:cstheme="majorBidi"/>
                <w:b/>
                <w:bCs/>
                <w:lang w:eastAsia="tr-TR"/>
              </w:rPr>
            </w:pPr>
            <w:r w:rsidRPr="001369AF">
              <w:rPr>
                <w:rFonts w:asciiTheme="majorBidi" w:eastAsia="Times New Roman" w:hAnsiTheme="majorBidi" w:cstheme="majorBidi"/>
                <w:b/>
                <w:bCs/>
                <w:lang w:eastAsia="tr-TR"/>
              </w:rPr>
              <w:lastRenderedPageBreak/>
              <w:t>16</w:t>
            </w:r>
            <w:r w:rsidR="00155A09" w:rsidRPr="001369AF">
              <w:rPr>
                <w:rFonts w:asciiTheme="majorBidi" w:eastAsia="Times New Roman" w:hAnsiTheme="majorBidi" w:cstheme="majorBidi"/>
                <w:b/>
                <w:bCs/>
                <w:lang w:eastAsia="tr-TR"/>
              </w:rPr>
              <w:t>. Yeterlilik Belgesinin Geçerlilik Süresi</w:t>
            </w:r>
          </w:p>
        </w:tc>
        <w:tc>
          <w:tcPr>
            <w:tcW w:w="7851" w:type="dxa"/>
            <w:vAlign w:val="center"/>
          </w:tcPr>
          <w:p w14:paraId="46BF5A84" w14:textId="77777777" w:rsidR="00380E08" w:rsidRPr="00806534" w:rsidRDefault="00380E08" w:rsidP="00380E08">
            <w:pPr>
              <w:spacing w:after="75"/>
              <w:jc w:val="both"/>
              <w:rPr>
                <w:rFonts w:asciiTheme="majorBidi" w:eastAsia="Times New Roman" w:hAnsiTheme="majorBidi" w:cstheme="majorBidi"/>
                <w:highlight w:val="yellow"/>
                <w:lang w:eastAsia="tr-TR"/>
              </w:rPr>
            </w:pPr>
            <w:r w:rsidRPr="00806534">
              <w:rPr>
                <w:rFonts w:asciiTheme="majorBidi" w:eastAsia="Times New Roman" w:hAnsiTheme="majorBidi" w:cstheme="majorBidi"/>
                <w:highlight w:val="yellow"/>
                <w:lang w:eastAsia="tr-TR"/>
              </w:rPr>
              <w:t xml:space="preserve">Sınavların ve birimlerin geçerlilik süreleri ulusal yeterliliklerde belirtilmektedir. Ulusal yeterliliklerin büyük bir çoğunluğunda sınav geçerlilik süresi </w:t>
            </w:r>
            <w:r w:rsidRPr="00806534">
              <w:rPr>
                <w:rFonts w:asciiTheme="majorBidi" w:eastAsia="Times New Roman" w:hAnsiTheme="majorBidi" w:cstheme="majorBidi"/>
                <w:b/>
                <w:bCs/>
                <w:highlight w:val="yellow"/>
                <w:lang w:eastAsia="tr-TR"/>
              </w:rPr>
              <w:t>1 yıl</w:t>
            </w:r>
            <w:r w:rsidRPr="00806534">
              <w:rPr>
                <w:rFonts w:asciiTheme="majorBidi" w:eastAsia="Times New Roman" w:hAnsiTheme="majorBidi" w:cstheme="majorBidi"/>
                <w:highlight w:val="yellow"/>
                <w:lang w:eastAsia="tr-TR"/>
              </w:rPr>
              <w:t xml:space="preserve">, birim geçerlilik süresi ise </w:t>
            </w:r>
            <w:r w:rsidRPr="00806534">
              <w:rPr>
                <w:rFonts w:asciiTheme="majorBidi" w:eastAsia="Times New Roman" w:hAnsiTheme="majorBidi" w:cstheme="majorBidi"/>
                <w:b/>
                <w:bCs/>
                <w:highlight w:val="yellow"/>
                <w:lang w:eastAsia="tr-TR"/>
              </w:rPr>
              <w:t>2 yıl</w:t>
            </w:r>
            <w:r w:rsidRPr="00806534">
              <w:rPr>
                <w:rFonts w:asciiTheme="majorBidi" w:eastAsia="Times New Roman" w:hAnsiTheme="majorBidi" w:cstheme="majorBidi"/>
                <w:highlight w:val="yellow"/>
                <w:lang w:eastAsia="tr-TR"/>
              </w:rPr>
              <w:t xml:space="preserve"> olarak tanımlanmıştır. </w:t>
            </w:r>
          </w:p>
          <w:p w14:paraId="6EE860D3" w14:textId="36006361" w:rsidR="00AF6ADC" w:rsidRPr="001369AF" w:rsidRDefault="00380E08" w:rsidP="00380E08">
            <w:pPr>
              <w:spacing w:after="75"/>
              <w:jc w:val="both"/>
              <w:rPr>
                <w:rFonts w:asciiTheme="majorBidi" w:eastAsia="Times New Roman" w:hAnsiTheme="majorBidi" w:cstheme="majorBidi"/>
                <w:lang w:eastAsia="tr-TR"/>
              </w:rPr>
            </w:pPr>
            <w:r w:rsidRPr="00806534">
              <w:rPr>
                <w:rFonts w:asciiTheme="majorBidi" w:eastAsia="Times New Roman" w:hAnsiTheme="majorBidi" w:cstheme="majorBidi"/>
                <w:highlight w:val="yellow"/>
                <w:lang w:eastAsia="tr-TR"/>
              </w:rPr>
              <w:t>Yeterlilik belgesinin geçerlilik süresi ise 5 yıldır.</w:t>
            </w:r>
          </w:p>
        </w:tc>
      </w:tr>
      <w:tr w:rsidR="00155A09" w:rsidRPr="001369AF" w14:paraId="67300FD3" w14:textId="77777777" w:rsidTr="002521F6">
        <w:trPr>
          <w:trHeight w:val="518"/>
        </w:trPr>
        <w:tc>
          <w:tcPr>
            <w:tcW w:w="2718" w:type="dxa"/>
            <w:vAlign w:val="center"/>
          </w:tcPr>
          <w:p w14:paraId="4D33766B" w14:textId="6132FA1E" w:rsidR="00155A09" w:rsidRPr="001369AF" w:rsidRDefault="00437E9C" w:rsidP="00155A09">
            <w:pPr>
              <w:rPr>
                <w:rFonts w:asciiTheme="majorBidi" w:eastAsia="Times New Roman" w:hAnsiTheme="majorBidi" w:cstheme="majorBidi"/>
                <w:b/>
                <w:bCs/>
                <w:lang w:eastAsia="tr-TR"/>
              </w:rPr>
            </w:pPr>
            <w:r w:rsidRPr="001369AF">
              <w:rPr>
                <w:rFonts w:asciiTheme="majorBidi" w:eastAsia="Times New Roman" w:hAnsiTheme="majorBidi" w:cstheme="majorBidi"/>
                <w:b/>
                <w:bCs/>
                <w:lang w:eastAsia="tr-TR"/>
              </w:rPr>
              <w:t>17</w:t>
            </w:r>
            <w:r w:rsidR="00155A09" w:rsidRPr="001369AF">
              <w:rPr>
                <w:rFonts w:asciiTheme="majorBidi" w:eastAsia="Times New Roman" w:hAnsiTheme="majorBidi" w:cstheme="majorBidi"/>
                <w:b/>
                <w:bCs/>
                <w:lang w:eastAsia="tr-TR"/>
              </w:rPr>
              <w:t>. Gözetim Sıklığı</w:t>
            </w:r>
          </w:p>
        </w:tc>
        <w:tc>
          <w:tcPr>
            <w:tcW w:w="7851" w:type="dxa"/>
            <w:vAlign w:val="center"/>
          </w:tcPr>
          <w:p w14:paraId="4A52D7DD" w14:textId="691213F4" w:rsidR="00155A09" w:rsidRPr="001369AF" w:rsidRDefault="00155A09" w:rsidP="002521F6">
            <w:pPr>
              <w:spacing w:after="75"/>
              <w:jc w:val="both"/>
              <w:rPr>
                <w:rFonts w:asciiTheme="majorBidi" w:eastAsia="Times New Roman" w:hAnsiTheme="majorBidi" w:cstheme="majorBidi"/>
                <w:lang w:eastAsia="tr-TR"/>
              </w:rPr>
            </w:pPr>
            <w:r w:rsidRPr="001369AF">
              <w:rPr>
                <w:rFonts w:asciiTheme="majorBidi" w:hAnsiTheme="majorBidi" w:cstheme="majorBidi"/>
                <w:shd w:val="clear" w:color="auto" w:fill="FFFFFF"/>
              </w:rPr>
              <w:t>Bu yeterlilikte gözetim yoktur.</w:t>
            </w:r>
          </w:p>
        </w:tc>
      </w:tr>
      <w:tr w:rsidR="00155A09" w:rsidRPr="001369AF" w14:paraId="7D1F5834" w14:textId="77777777" w:rsidTr="002521F6">
        <w:trPr>
          <w:trHeight w:val="691"/>
        </w:trPr>
        <w:tc>
          <w:tcPr>
            <w:tcW w:w="2718" w:type="dxa"/>
            <w:vAlign w:val="center"/>
          </w:tcPr>
          <w:p w14:paraId="2251829E" w14:textId="01FB0E57" w:rsidR="00155A09" w:rsidRPr="001369AF" w:rsidRDefault="00437E9C" w:rsidP="00155A09">
            <w:pPr>
              <w:rPr>
                <w:rFonts w:asciiTheme="majorBidi" w:eastAsia="Times New Roman" w:hAnsiTheme="majorBidi" w:cstheme="majorBidi"/>
                <w:b/>
                <w:bCs/>
                <w:lang w:eastAsia="tr-TR"/>
              </w:rPr>
            </w:pPr>
            <w:r w:rsidRPr="001369AF">
              <w:rPr>
                <w:rFonts w:asciiTheme="majorBidi" w:eastAsia="Times New Roman" w:hAnsiTheme="majorBidi" w:cstheme="majorBidi"/>
                <w:b/>
                <w:bCs/>
                <w:lang w:eastAsia="tr-TR"/>
              </w:rPr>
              <w:t>18</w:t>
            </w:r>
            <w:r w:rsidR="00155A09" w:rsidRPr="001369AF">
              <w:rPr>
                <w:rFonts w:asciiTheme="majorBidi" w:eastAsia="Times New Roman" w:hAnsiTheme="majorBidi" w:cstheme="majorBidi"/>
                <w:b/>
                <w:bCs/>
                <w:lang w:eastAsia="tr-TR"/>
              </w:rPr>
              <w:t>. Yeniden Belgelendirme</w:t>
            </w:r>
          </w:p>
        </w:tc>
        <w:tc>
          <w:tcPr>
            <w:tcW w:w="7851" w:type="dxa"/>
            <w:vAlign w:val="center"/>
          </w:tcPr>
          <w:p w14:paraId="436CDBE8" w14:textId="77777777" w:rsidR="004C75DE" w:rsidRPr="00754C5B" w:rsidRDefault="004C75DE" w:rsidP="004C75DE">
            <w:pPr>
              <w:jc w:val="both"/>
              <w:rPr>
                <w:rFonts w:asciiTheme="majorBidi" w:hAnsiTheme="majorBidi" w:cstheme="majorBidi"/>
                <w:highlight w:val="yellow"/>
                <w:shd w:val="clear" w:color="auto" w:fill="FFFFFF"/>
              </w:rPr>
            </w:pPr>
            <w:r w:rsidRPr="00754C5B">
              <w:rPr>
                <w:rFonts w:asciiTheme="majorBidi" w:hAnsiTheme="majorBidi" w:cstheme="majorBidi"/>
                <w:highlight w:val="yellow"/>
                <w:shd w:val="clear" w:color="auto" w:fill="FFFFFF"/>
              </w:rPr>
              <w:t>Belgenin iptalini gerektirecek bir durumun oluşmaması ve belge geçerlilik süresi boyunca Yeşil Işık Akademi’ye performansa ilişkin herhangi bir şikâyet ulaşmamış olması durumunda, belgenin süresi ilgili Ulusal Yeterlilikte belirtilen usul ve esaslar dâhilinde uzatılır. Belge yenileme sürecinde uygulanacak ölçme-değerlendirme yöntemleri, Ulusal Yeterlilikte tanımlanan yöntemlerden en az biri kullanılarak gerçekleştirilir. Buna göre, belge sahibinin;</w:t>
            </w:r>
          </w:p>
          <w:p w14:paraId="423D3237" w14:textId="77777777" w:rsidR="004C75DE" w:rsidRPr="00754C5B" w:rsidRDefault="004C75DE" w:rsidP="004C75DE">
            <w:pPr>
              <w:jc w:val="both"/>
              <w:rPr>
                <w:rFonts w:asciiTheme="majorBidi" w:hAnsiTheme="majorBidi" w:cstheme="majorBidi"/>
                <w:highlight w:val="yellow"/>
                <w:shd w:val="clear" w:color="auto" w:fill="FFFFFF"/>
              </w:rPr>
            </w:pPr>
            <w:r w:rsidRPr="00754C5B">
              <w:rPr>
                <w:rFonts w:asciiTheme="majorBidi" w:hAnsiTheme="majorBidi" w:cstheme="majorBidi"/>
                <w:highlight w:val="yellow"/>
                <w:shd w:val="clear" w:color="auto" w:fill="FFFFFF"/>
              </w:rPr>
              <w:t>a) Beş yıllık belge geçerlilik süresi içinde toplamda en az iki yıl veya son altı ay boyunca ilgili alanda çalıştığını gösteren hizmet dökümü, referans yazısı, sözleşme, fatura, portfolyo vb. kayıtları sunması, ya da</w:t>
            </w:r>
            <w:r w:rsidRPr="00754C5B">
              <w:rPr>
                <w:rFonts w:asciiTheme="majorBidi" w:hAnsiTheme="majorBidi" w:cstheme="majorBidi"/>
                <w:highlight w:val="yellow"/>
                <w:shd w:val="clear" w:color="auto" w:fill="FFFFFF"/>
              </w:rPr>
              <w:br/>
              <w:t>b) Yeterlilik kapsamındaki yeterlilik birimleri için tanımlanan performansa dayalı sınavlardan (P1) başarılı olması,</w:t>
            </w:r>
            <w:r>
              <w:rPr>
                <w:rFonts w:asciiTheme="majorBidi" w:hAnsiTheme="majorBidi" w:cstheme="majorBidi"/>
                <w:highlight w:val="yellow"/>
                <w:shd w:val="clear" w:color="auto" w:fill="FFFFFF"/>
              </w:rPr>
              <w:t xml:space="preserve"> </w:t>
            </w:r>
            <w:r w:rsidRPr="00754C5B">
              <w:rPr>
                <w:rFonts w:asciiTheme="majorBidi" w:hAnsiTheme="majorBidi" w:cstheme="majorBidi"/>
                <w:highlight w:val="yellow"/>
                <w:shd w:val="clear" w:color="auto" w:fill="FFFFFF"/>
              </w:rPr>
              <w:t>durumlarında, belge geçerlilik süresi beş yıl daha uzatılır. Uzatma süresi sonunda ise, ilgili Ulusal Yeterlilikte belirtilen sınav türlerine göre yeniden değerlendirme yapılır.</w:t>
            </w:r>
          </w:p>
          <w:p w14:paraId="40BC4724" w14:textId="77777777" w:rsidR="004C75DE" w:rsidRPr="00754C5B" w:rsidRDefault="004C75DE" w:rsidP="004C75DE">
            <w:pPr>
              <w:jc w:val="both"/>
              <w:rPr>
                <w:rFonts w:asciiTheme="majorBidi" w:hAnsiTheme="majorBidi" w:cstheme="majorBidi"/>
                <w:highlight w:val="yellow"/>
                <w:shd w:val="clear" w:color="auto" w:fill="FFFFFF"/>
              </w:rPr>
            </w:pPr>
            <w:r w:rsidRPr="00754C5B">
              <w:rPr>
                <w:rFonts w:asciiTheme="majorBidi" w:hAnsiTheme="majorBidi" w:cstheme="majorBidi"/>
                <w:highlight w:val="yellow"/>
                <w:shd w:val="clear" w:color="auto" w:fill="FFFFFF"/>
              </w:rPr>
              <w:t>Ayrıca, daha önce aynı ulusal yeterlilikte yetkili olan farklı bir kuruluştan alınmış belgelerin yenilemesi de Yeşil Işık Akademi tarafından yapılabilir. Yeniden belgelendirme süreci, eğer ilgili ulusal yeterlilikte özel bir uygulama belirtilmemişse, ilk belgelendirme sürecinde uygulanan yöntemler esas alınarak yürütülür. Bu kapsamda, Yeşil Işık Akademi, belge geçerlilik tarihinden bir ay önce belge sahibine telefon, SMS ve e-posta yoluyla ulaşarak belge yenileme süresinin geldiğini bildirir ve gerekli evrakların iletilmesini ister.</w:t>
            </w:r>
          </w:p>
          <w:p w14:paraId="1201FDC8" w14:textId="77777777" w:rsidR="004C75DE" w:rsidRPr="00754C5B" w:rsidRDefault="004C75DE" w:rsidP="004C75DE">
            <w:pPr>
              <w:jc w:val="both"/>
              <w:rPr>
                <w:rFonts w:asciiTheme="majorBidi" w:hAnsiTheme="majorBidi" w:cstheme="majorBidi"/>
                <w:highlight w:val="yellow"/>
                <w:shd w:val="clear" w:color="auto" w:fill="FFFFFF"/>
              </w:rPr>
            </w:pPr>
            <w:r w:rsidRPr="00754C5B">
              <w:rPr>
                <w:rFonts w:asciiTheme="majorBidi" w:hAnsiTheme="majorBidi" w:cstheme="majorBidi"/>
                <w:highlight w:val="yellow"/>
                <w:shd w:val="clear" w:color="auto" w:fill="FFFFFF"/>
              </w:rPr>
              <w:t>Belge sahibinden talep edilen evraklar ulaştıktan sonra, Personel Belgelendirme Asistanı tarafından PB.FR.06.06 Yeniden Belgelendirme Karar Formu oluşturulur ve belgelendirmesinin yenilenmesi yönünde karar verilmesi amacıyla ilgili Karar Vericiye iletilir. Yeniden belgelendirme onay kararını Karar Verici verir.</w:t>
            </w:r>
          </w:p>
          <w:p w14:paraId="2C0CAB96" w14:textId="7171A2FE" w:rsidR="00155A09" w:rsidRPr="001369AF" w:rsidRDefault="004C75DE" w:rsidP="004C75DE">
            <w:pPr>
              <w:jc w:val="both"/>
              <w:rPr>
                <w:rFonts w:asciiTheme="majorBidi" w:hAnsiTheme="majorBidi" w:cstheme="majorBidi"/>
                <w:shd w:val="clear" w:color="auto" w:fill="FFFFFF"/>
              </w:rPr>
            </w:pPr>
            <w:r w:rsidRPr="00754C5B">
              <w:rPr>
                <w:rFonts w:asciiTheme="majorBidi" w:hAnsiTheme="majorBidi" w:cstheme="majorBidi"/>
                <w:highlight w:val="yellow"/>
                <w:shd w:val="clear" w:color="auto" w:fill="FFFFFF"/>
              </w:rPr>
              <w:t>Belge yenileme bilgilendirmesi yapılmasına rağmen zamanında başvuruda bulunmayan adayların belgeleri iptal edilir. Yeniden belgelendirme işlemleri için Yeşil Işık Akademi ücret talep edebilir; ancak bu ücret, belge ücret tarifesinde belirtilen fiyattan daha yüksek olamaz.</w:t>
            </w:r>
          </w:p>
        </w:tc>
      </w:tr>
      <w:tr w:rsidR="001C7E78" w:rsidRPr="001369AF" w14:paraId="4C086C4B" w14:textId="77777777" w:rsidTr="002521F6">
        <w:trPr>
          <w:trHeight w:val="1029"/>
        </w:trPr>
        <w:tc>
          <w:tcPr>
            <w:tcW w:w="2718" w:type="dxa"/>
            <w:vAlign w:val="center"/>
          </w:tcPr>
          <w:p w14:paraId="1182B8DC" w14:textId="7BA6893E" w:rsidR="001C7E78" w:rsidRPr="001369AF" w:rsidRDefault="0028626F" w:rsidP="00155A09">
            <w:pPr>
              <w:rPr>
                <w:rFonts w:asciiTheme="majorBidi" w:eastAsia="Times New Roman" w:hAnsiTheme="majorBidi" w:cstheme="majorBidi"/>
                <w:b/>
                <w:bCs/>
                <w:lang w:eastAsia="tr-TR"/>
              </w:rPr>
            </w:pPr>
            <w:r>
              <w:rPr>
                <w:rFonts w:asciiTheme="majorBidi" w:eastAsia="Times New Roman" w:hAnsiTheme="majorBidi" w:cstheme="majorBidi"/>
                <w:b/>
                <w:bCs/>
                <w:highlight w:val="yellow"/>
                <w:lang w:eastAsia="tr-TR"/>
              </w:rPr>
              <w:t xml:space="preserve">19. </w:t>
            </w:r>
            <w:r w:rsidRPr="005E5B07">
              <w:rPr>
                <w:rFonts w:asciiTheme="majorBidi" w:eastAsia="Times New Roman" w:hAnsiTheme="majorBidi" w:cstheme="majorBidi"/>
                <w:b/>
                <w:bCs/>
                <w:highlight w:val="yellow"/>
                <w:lang w:eastAsia="tr-TR"/>
              </w:rPr>
              <w:t>Birim Birleştirme</w:t>
            </w:r>
          </w:p>
        </w:tc>
        <w:tc>
          <w:tcPr>
            <w:tcW w:w="7851" w:type="dxa"/>
            <w:vAlign w:val="center"/>
          </w:tcPr>
          <w:p w14:paraId="28645D3B" w14:textId="77777777" w:rsidR="00AE02A5" w:rsidRPr="00421117" w:rsidRDefault="00AE02A5" w:rsidP="00AE02A5">
            <w:pPr>
              <w:jc w:val="both"/>
              <w:rPr>
                <w:rFonts w:asciiTheme="majorBidi" w:hAnsiTheme="majorBidi" w:cstheme="majorBidi"/>
                <w:highlight w:val="yellow"/>
                <w:shd w:val="clear" w:color="auto" w:fill="FFFFFF"/>
              </w:rPr>
            </w:pPr>
            <w:r w:rsidRPr="00421117">
              <w:rPr>
                <w:rFonts w:asciiTheme="majorBidi" w:hAnsiTheme="majorBidi" w:cstheme="majorBidi"/>
                <w:highlight w:val="yellow"/>
                <w:shd w:val="clear" w:color="auto" w:fill="FFFFFF"/>
              </w:rPr>
              <w:t xml:space="preserve">Bir aday, belgesini almak istediği ulusal yeterliliğin birimlerine ait sınavlara farklı belgelendirme kuruluşlarında katılabilir. Ancak, bir birimi oluşturan sınav türlerinin (örneğin teorik ve performans sınavları) tamamına aynı belgelendirme kuruluşunda girmek </w:t>
            </w:r>
            <w:proofErr w:type="spellStart"/>
            <w:proofErr w:type="gramStart"/>
            <w:r w:rsidRPr="00421117">
              <w:rPr>
                <w:rFonts w:asciiTheme="majorBidi" w:hAnsiTheme="majorBidi" w:cstheme="majorBidi"/>
                <w:highlight w:val="yellow"/>
                <w:shd w:val="clear" w:color="auto" w:fill="FFFFFF"/>
              </w:rPr>
              <w:t>zorundadır.Belgelendirme</w:t>
            </w:r>
            <w:proofErr w:type="spellEnd"/>
            <w:proofErr w:type="gramEnd"/>
            <w:r w:rsidRPr="00421117">
              <w:rPr>
                <w:rFonts w:asciiTheme="majorBidi" w:hAnsiTheme="majorBidi" w:cstheme="majorBidi"/>
                <w:highlight w:val="yellow"/>
                <w:shd w:val="clear" w:color="auto" w:fill="FFFFFF"/>
              </w:rPr>
              <w:t xml:space="preserve"> kuruluşları, başvuru aşamasında adayların daha önce herhangi bir sınava katılıp katılmadığını ve geçerlilik süresi devam eden birim başarı belgelerinin bulunup bulunmadığını sorgulamakla yükümlüdür.</w:t>
            </w:r>
          </w:p>
          <w:p w14:paraId="2D597016" w14:textId="77777777" w:rsidR="00AE02A5" w:rsidRPr="00421117" w:rsidRDefault="00AE02A5" w:rsidP="00AE02A5">
            <w:pPr>
              <w:jc w:val="both"/>
              <w:rPr>
                <w:rFonts w:asciiTheme="majorBidi" w:hAnsiTheme="majorBidi" w:cstheme="majorBidi"/>
                <w:highlight w:val="yellow"/>
                <w:shd w:val="clear" w:color="auto" w:fill="FFFFFF"/>
              </w:rPr>
            </w:pPr>
            <w:r w:rsidRPr="00421117">
              <w:rPr>
                <w:rFonts w:asciiTheme="majorBidi" w:hAnsiTheme="majorBidi" w:cstheme="majorBidi"/>
                <w:highlight w:val="yellow"/>
                <w:shd w:val="clear" w:color="auto" w:fill="FFFFFF"/>
              </w:rPr>
              <w:t xml:space="preserve">Aday, aynı yıl içerisinde farklı belgelendirme kuruluşlarında katıldığı belgelendirme sınavları sonrasında başarılı olduğu yeterlilik birimlerini birleştirerek </w:t>
            </w:r>
            <w:r w:rsidRPr="00421117">
              <w:rPr>
                <w:rFonts w:asciiTheme="majorBidi" w:hAnsiTheme="majorBidi" w:cstheme="majorBidi"/>
                <w:b/>
                <w:bCs/>
                <w:highlight w:val="yellow"/>
                <w:shd w:val="clear" w:color="auto" w:fill="FFFFFF"/>
              </w:rPr>
              <w:t>Mesleki Yeterlilik Belgesi</w:t>
            </w:r>
            <w:r w:rsidRPr="00421117">
              <w:rPr>
                <w:rFonts w:asciiTheme="majorBidi" w:hAnsiTheme="majorBidi" w:cstheme="majorBidi"/>
                <w:highlight w:val="yellow"/>
                <w:shd w:val="clear" w:color="auto" w:fill="FFFFFF"/>
              </w:rPr>
              <w:t xml:space="preserve"> almaya hak kazanabilir. Adayın başarılı olduğu yeterlilik biriminin geçerlilik süresi </w:t>
            </w:r>
            <w:r w:rsidRPr="00421117">
              <w:rPr>
                <w:rFonts w:asciiTheme="majorBidi" w:hAnsiTheme="majorBidi" w:cstheme="majorBidi"/>
                <w:b/>
                <w:bCs/>
                <w:highlight w:val="yellow"/>
                <w:shd w:val="clear" w:color="auto" w:fill="FFFFFF"/>
              </w:rPr>
              <w:t>iki (2) yıldır</w:t>
            </w:r>
            <w:r w:rsidRPr="00421117">
              <w:rPr>
                <w:rFonts w:asciiTheme="majorBidi" w:hAnsiTheme="majorBidi" w:cstheme="majorBidi"/>
                <w:highlight w:val="yellow"/>
                <w:shd w:val="clear" w:color="auto" w:fill="FFFFFF"/>
              </w:rPr>
              <w:t>.</w:t>
            </w:r>
          </w:p>
          <w:p w14:paraId="5EFA868B" w14:textId="5B2DC9B1" w:rsidR="001C7E78" w:rsidRPr="001369AF" w:rsidRDefault="00AE02A5" w:rsidP="00AE02A5">
            <w:pPr>
              <w:jc w:val="both"/>
              <w:rPr>
                <w:rFonts w:asciiTheme="majorBidi" w:hAnsiTheme="majorBidi" w:cstheme="majorBidi"/>
                <w:shd w:val="clear" w:color="auto" w:fill="FFFFFF"/>
              </w:rPr>
            </w:pPr>
            <w:r w:rsidRPr="00421117">
              <w:rPr>
                <w:rFonts w:asciiTheme="majorBidi" w:hAnsiTheme="majorBidi" w:cstheme="majorBidi"/>
                <w:highlight w:val="yellow"/>
                <w:shd w:val="clear" w:color="auto" w:fill="FFFFFF"/>
              </w:rPr>
              <w:t xml:space="preserve">Farklı belgelendirme kuruluşlarında alınan sınav sonuçlarının birleştirilmesi yalnızca </w:t>
            </w:r>
            <w:r w:rsidRPr="00421117">
              <w:rPr>
                <w:rFonts w:asciiTheme="majorBidi" w:hAnsiTheme="majorBidi" w:cstheme="majorBidi"/>
                <w:b/>
                <w:bCs/>
                <w:highlight w:val="yellow"/>
                <w:shd w:val="clear" w:color="auto" w:fill="FFFFFF"/>
              </w:rPr>
              <w:t>yeterlilik birimi bazında</w:t>
            </w:r>
            <w:r w:rsidRPr="00421117">
              <w:rPr>
                <w:rFonts w:asciiTheme="majorBidi" w:hAnsiTheme="majorBidi" w:cstheme="majorBidi"/>
                <w:highlight w:val="yellow"/>
                <w:shd w:val="clear" w:color="auto" w:fill="FFFFFF"/>
              </w:rPr>
              <w:t xml:space="preserve"> yapılabilir; </w:t>
            </w:r>
            <w:r w:rsidRPr="00421117">
              <w:rPr>
                <w:rFonts w:asciiTheme="majorBidi" w:hAnsiTheme="majorBidi" w:cstheme="majorBidi"/>
                <w:b/>
                <w:bCs/>
                <w:highlight w:val="yellow"/>
                <w:shd w:val="clear" w:color="auto" w:fill="FFFFFF"/>
              </w:rPr>
              <w:t>sınav bölümleri (T1, P1 vb.) bazında</w:t>
            </w:r>
            <w:r w:rsidRPr="00421117">
              <w:rPr>
                <w:rFonts w:asciiTheme="majorBidi" w:hAnsiTheme="majorBidi" w:cstheme="majorBidi"/>
                <w:highlight w:val="yellow"/>
                <w:shd w:val="clear" w:color="auto" w:fill="FFFFFF"/>
              </w:rPr>
              <w:t xml:space="preserve"> birleştirme yapılmasına izin verilmez.</w:t>
            </w:r>
          </w:p>
        </w:tc>
      </w:tr>
      <w:tr w:rsidR="00155A09" w:rsidRPr="001369AF" w14:paraId="597D3569" w14:textId="77777777" w:rsidTr="002521F6">
        <w:trPr>
          <w:trHeight w:val="1029"/>
        </w:trPr>
        <w:tc>
          <w:tcPr>
            <w:tcW w:w="2718" w:type="dxa"/>
            <w:vAlign w:val="center"/>
          </w:tcPr>
          <w:p w14:paraId="4EC65DC0" w14:textId="3DC6A0B9" w:rsidR="00155A09" w:rsidRPr="001369AF" w:rsidRDefault="00AE02A5" w:rsidP="00155A09">
            <w:pPr>
              <w:rPr>
                <w:rFonts w:asciiTheme="majorBidi" w:hAnsiTheme="majorBidi" w:cstheme="majorBidi"/>
                <w:lang w:eastAsia="tr-TR"/>
              </w:rPr>
            </w:pPr>
            <w:r>
              <w:rPr>
                <w:rFonts w:asciiTheme="majorBidi" w:eastAsia="Times New Roman" w:hAnsiTheme="majorBidi" w:cstheme="majorBidi"/>
                <w:b/>
                <w:bCs/>
                <w:lang w:eastAsia="tr-TR"/>
              </w:rPr>
              <w:lastRenderedPageBreak/>
              <w:t>20</w:t>
            </w:r>
            <w:r w:rsidR="00155A09" w:rsidRPr="001369AF">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1369AF" w:rsidRDefault="00155A09" w:rsidP="002521F6">
            <w:pPr>
              <w:jc w:val="both"/>
              <w:rPr>
                <w:rFonts w:asciiTheme="majorBidi" w:hAnsiTheme="majorBidi" w:cstheme="majorBidi"/>
                <w:lang w:eastAsia="tr-TR"/>
              </w:rPr>
            </w:pPr>
            <w:r w:rsidRPr="001369AF">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1369AF" w14:paraId="21EAEC38" w14:textId="77777777" w:rsidTr="002521F6">
        <w:trPr>
          <w:trHeight w:val="1029"/>
        </w:trPr>
        <w:tc>
          <w:tcPr>
            <w:tcW w:w="2718" w:type="dxa"/>
            <w:vAlign w:val="center"/>
          </w:tcPr>
          <w:p w14:paraId="3F3DB144" w14:textId="015E9FCE" w:rsidR="00155A09" w:rsidRPr="001369AF" w:rsidRDefault="00437E9C" w:rsidP="00155A09">
            <w:pPr>
              <w:rPr>
                <w:rFonts w:asciiTheme="majorBidi" w:hAnsiTheme="majorBidi" w:cstheme="majorBidi"/>
              </w:rPr>
            </w:pPr>
            <w:r w:rsidRPr="001369AF">
              <w:rPr>
                <w:rFonts w:asciiTheme="majorBidi" w:hAnsiTheme="majorBidi" w:cstheme="majorBidi"/>
                <w:b/>
              </w:rPr>
              <w:t>2</w:t>
            </w:r>
            <w:r w:rsidR="00AE02A5">
              <w:rPr>
                <w:rFonts w:asciiTheme="majorBidi" w:hAnsiTheme="majorBidi" w:cstheme="majorBidi"/>
                <w:b/>
              </w:rPr>
              <w:t>1</w:t>
            </w:r>
            <w:r w:rsidR="00155A09" w:rsidRPr="001369AF">
              <w:rPr>
                <w:rFonts w:asciiTheme="majorBidi" w:hAnsiTheme="majorBidi" w:cstheme="majorBidi"/>
                <w:b/>
              </w:rPr>
              <w:t>.</w:t>
            </w:r>
            <w:r w:rsidR="00155A09" w:rsidRPr="001369AF">
              <w:rPr>
                <w:rFonts w:asciiTheme="majorBidi" w:hAnsiTheme="majorBidi" w:cstheme="majorBidi"/>
              </w:rPr>
              <w:t xml:space="preserve"> </w:t>
            </w:r>
            <w:r w:rsidR="00155A09" w:rsidRPr="001369AF">
              <w:rPr>
                <w:rStyle w:val="Gl"/>
                <w:rFonts w:asciiTheme="majorBidi" w:hAnsiTheme="majorBidi" w:cstheme="majorBidi"/>
                <w:shd w:val="clear" w:color="auto" w:fill="FFFFFF"/>
              </w:rPr>
              <w:t>Belgenin İptal Edilmesi / Askıya Alınması</w:t>
            </w:r>
          </w:p>
        </w:tc>
        <w:tc>
          <w:tcPr>
            <w:tcW w:w="7851" w:type="dxa"/>
            <w:vAlign w:val="center"/>
          </w:tcPr>
          <w:p w14:paraId="2F16300C" w14:textId="77777777" w:rsidR="00155A09" w:rsidRPr="001369AF" w:rsidRDefault="00155A09" w:rsidP="002521F6">
            <w:pPr>
              <w:pStyle w:val="ListeParagraf"/>
              <w:numPr>
                <w:ilvl w:val="1"/>
                <w:numId w:val="15"/>
              </w:numPr>
              <w:jc w:val="both"/>
              <w:rPr>
                <w:rStyle w:val="Gl"/>
                <w:rFonts w:asciiTheme="majorBidi" w:hAnsiTheme="majorBidi" w:cstheme="majorBidi"/>
                <w:shd w:val="clear" w:color="auto" w:fill="FFFFFF"/>
              </w:rPr>
            </w:pPr>
            <w:r w:rsidRPr="001369AF">
              <w:rPr>
                <w:rStyle w:val="Gl"/>
                <w:rFonts w:asciiTheme="majorBidi" w:hAnsiTheme="majorBidi" w:cstheme="majorBidi"/>
                <w:shd w:val="clear" w:color="auto" w:fill="FFFFFF"/>
              </w:rPr>
              <w:t>Belgenin Askıya Alınması:</w:t>
            </w:r>
          </w:p>
          <w:p w14:paraId="19490041" w14:textId="771C805C" w:rsidR="00155A09" w:rsidRPr="001369AF" w:rsidRDefault="00155A09" w:rsidP="002521F6">
            <w:pPr>
              <w:jc w:val="both"/>
              <w:rPr>
                <w:rFonts w:asciiTheme="majorBidi" w:eastAsia="Times New Roman" w:hAnsiTheme="majorBidi" w:cstheme="majorBidi"/>
                <w:lang w:eastAsia="tr-TR"/>
              </w:rPr>
            </w:pPr>
            <w:r w:rsidRPr="001369AF">
              <w:rPr>
                <w:rStyle w:val="Gl"/>
                <w:rFonts w:asciiTheme="majorBidi" w:hAnsiTheme="majorBidi" w:cstheme="majorBidi"/>
              </w:rPr>
              <w:t>-</w:t>
            </w:r>
            <w:r w:rsidRPr="001369AF">
              <w:rPr>
                <w:rFonts w:asciiTheme="majorBidi" w:hAnsiTheme="majorBidi" w:cstheme="majorBidi"/>
              </w:rPr>
              <w:t xml:space="preserve"> </w:t>
            </w:r>
            <w:r w:rsidR="005D1703" w:rsidRPr="001369AF">
              <w:rPr>
                <w:rFonts w:asciiTheme="majorBidi" w:eastAsia="Times New Roman" w:hAnsiTheme="majorBidi" w:cstheme="majorBidi"/>
                <w:lang w:eastAsia="tr-TR"/>
              </w:rPr>
              <w:t>Belgelendirilmiş kişinin, Belge/</w:t>
            </w:r>
            <w:r w:rsidRPr="001369AF">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1369AF" w:rsidRDefault="00155A09" w:rsidP="002521F6">
            <w:pPr>
              <w:jc w:val="both"/>
              <w:rPr>
                <w:rFonts w:asciiTheme="majorBidi" w:hAnsiTheme="majorBidi" w:cstheme="majorBidi"/>
                <w:shd w:val="clear" w:color="auto" w:fill="FFFFFF"/>
              </w:rPr>
            </w:pPr>
            <w:r w:rsidRPr="001369AF">
              <w:rPr>
                <w:rFonts w:asciiTheme="majorBidi" w:eastAsia="Times New Roman" w:hAnsiTheme="majorBidi" w:cstheme="majorBidi"/>
                <w:lang w:eastAsia="tr-TR"/>
              </w:rPr>
              <w:t>-</w:t>
            </w:r>
            <w:r w:rsidRPr="001369AF">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1369AF" w:rsidRDefault="00155A09" w:rsidP="002521F6">
            <w:pPr>
              <w:jc w:val="both"/>
              <w:rPr>
                <w:rStyle w:val="Gl"/>
                <w:rFonts w:asciiTheme="majorBidi" w:hAnsiTheme="majorBidi" w:cstheme="majorBidi"/>
                <w:shd w:val="clear" w:color="auto" w:fill="FFFFFF"/>
              </w:rPr>
            </w:pPr>
          </w:p>
          <w:p w14:paraId="17DB06C8" w14:textId="6F2B1939" w:rsidR="00155A09" w:rsidRPr="001369AF" w:rsidRDefault="00155A09" w:rsidP="002521F6">
            <w:pPr>
              <w:jc w:val="both"/>
              <w:rPr>
                <w:rStyle w:val="Gl"/>
                <w:rFonts w:asciiTheme="majorBidi" w:hAnsiTheme="majorBidi" w:cstheme="majorBidi"/>
                <w:shd w:val="clear" w:color="auto" w:fill="FFFFFF"/>
              </w:rPr>
            </w:pPr>
            <w:r w:rsidRPr="001369AF">
              <w:rPr>
                <w:rStyle w:val="Gl"/>
                <w:rFonts w:asciiTheme="majorBidi" w:hAnsiTheme="majorBidi" w:cstheme="majorBidi"/>
                <w:shd w:val="clear" w:color="auto" w:fill="FFFFFF"/>
              </w:rPr>
              <w:t>1.2 Belgenin İptal Edilmesi:</w:t>
            </w:r>
          </w:p>
          <w:p w14:paraId="14C8546B" w14:textId="59A29DD9" w:rsidR="00155A09" w:rsidRPr="001369AF" w:rsidRDefault="00155A09" w:rsidP="00057FDF">
            <w:pPr>
              <w:pStyle w:val="NormalWeb"/>
              <w:shd w:val="clear" w:color="auto" w:fill="FFFFFF"/>
              <w:spacing w:before="0" w:beforeAutospacing="0" w:after="0" w:afterAutospacing="0"/>
              <w:jc w:val="both"/>
              <w:rPr>
                <w:rFonts w:asciiTheme="majorBidi" w:hAnsiTheme="majorBidi" w:cstheme="majorBidi"/>
                <w:sz w:val="22"/>
                <w:szCs w:val="22"/>
              </w:rPr>
            </w:pPr>
            <w:r w:rsidRPr="001369AF">
              <w:rPr>
                <w:rStyle w:val="Gl"/>
                <w:rFonts w:asciiTheme="majorBidi" w:hAnsiTheme="majorBidi" w:cstheme="majorBidi"/>
                <w:sz w:val="22"/>
                <w:szCs w:val="22"/>
                <w:shd w:val="clear" w:color="auto" w:fill="FFFFFF"/>
              </w:rPr>
              <w:t>-</w:t>
            </w:r>
            <w:r w:rsidRPr="001369AF">
              <w:rPr>
                <w:rFonts w:asciiTheme="majorBidi" w:hAnsiTheme="majorBidi" w:cstheme="majorBidi"/>
                <w:sz w:val="22"/>
                <w:szCs w:val="22"/>
              </w:rPr>
              <w:t xml:space="preserve"> Belge aşağıdaki şartların oluşması durumunda,</w:t>
            </w:r>
          </w:p>
          <w:p w14:paraId="645B3ED9" w14:textId="77777777" w:rsidR="00155A09" w:rsidRPr="001369AF" w:rsidRDefault="00155A09" w:rsidP="00057FDF">
            <w:pPr>
              <w:numPr>
                <w:ilvl w:val="0"/>
                <w:numId w:val="16"/>
              </w:numPr>
              <w:shd w:val="clear" w:color="auto" w:fill="FFFFFF"/>
              <w:ind w:left="375"/>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Askıda olup, belge geçerlilik süresi dolmuş belgeler,</w:t>
            </w:r>
          </w:p>
          <w:p w14:paraId="1B86EA98" w14:textId="78081806" w:rsidR="00155A09" w:rsidRPr="001369AF" w:rsidRDefault="005D1703" w:rsidP="002521F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Belge/</w:t>
            </w:r>
            <w:r w:rsidR="00155A09" w:rsidRPr="001369AF">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1369AF" w:rsidRDefault="00155A09" w:rsidP="002521F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1369AF" w:rsidRDefault="00155A09" w:rsidP="002521F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1369AF" w:rsidRDefault="00155A09" w:rsidP="002521F6">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Belgelendirilmiş kişi isteği doğrultusunda,</w:t>
            </w:r>
          </w:p>
          <w:p w14:paraId="7698A944" w14:textId="77777777" w:rsidR="00155A09" w:rsidRPr="001369AF" w:rsidRDefault="00155A09" w:rsidP="002521F6">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1369AF">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3CC663AE" w14:textId="38E05FE0" w:rsidR="00155A09" w:rsidRPr="001369AF" w:rsidRDefault="00155A09" w:rsidP="002521F6">
            <w:pPr>
              <w:jc w:val="both"/>
              <w:rPr>
                <w:rFonts w:asciiTheme="majorBidi" w:hAnsiTheme="majorBidi" w:cstheme="majorBidi"/>
                <w:b/>
                <w:bCs/>
                <w:shd w:val="clear" w:color="auto" w:fill="FFFFFF"/>
              </w:rPr>
            </w:pPr>
            <w:r w:rsidRPr="001369AF">
              <w:rPr>
                <w:rFonts w:asciiTheme="majorBidi" w:hAnsiTheme="majorBidi" w:cstheme="majorBidi"/>
                <w:shd w:val="clear" w:color="auto" w:fill="FFFFFF"/>
              </w:rPr>
              <w:t>-</w:t>
            </w:r>
            <w:r w:rsidR="00F26A65" w:rsidRPr="001369AF">
              <w:rPr>
                <w:rFonts w:asciiTheme="majorBidi" w:hAnsiTheme="majorBidi" w:cstheme="majorBidi"/>
                <w:shd w:val="clear" w:color="auto" w:fill="FFFFFF"/>
              </w:rPr>
              <w:t xml:space="preserve"> </w:t>
            </w:r>
            <w:r w:rsidRPr="001369AF">
              <w:rPr>
                <w:rFonts w:asciiTheme="majorBidi" w:hAnsiTheme="majorBidi" w:cstheme="majorBidi"/>
                <w:shd w:val="clear" w:color="auto" w:fill="FFFFFF"/>
              </w:rPr>
              <w:t>Belgesi iptal edilen kişiler belgenin aslını 1 (bir) ay içinde Yeşil Işık Akademi’ye göndermek zorundadır.</w:t>
            </w:r>
          </w:p>
        </w:tc>
      </w:tr>
      <w:tr w:rsidR="00F26A65" w:rsidRPr="00AA3481" w14:paraId="0B9FA83E" w14:textId="77777777" w:rsidTr="002521F6">
        <w:trPr>
          <w:trHeight w:val="1029"/>
        </w:trPr>
        <w:tc>
          <w:tcPr>
            <w:tcW w:w="2718" w:type="dxa"/>
            <w:vAlign w:val="center"/>
          </w:tcPr>
          <w:p w14:paraId="558F0884" w14:textId="029140DE" w:rsidR="00F26A65" w:rsidRPr="001369AF" w:rsidRDefault="00F26A65" w:rsidP="00F26A65">
            <w:pPr>
              <w:rPr>
                <w:rFonts w:asciiTheme="majorBidi" w:eastAsia="Times New Roman" w:hAnsiTheme="majorBidi" w:cstheme="majorBidi"/>
                <w:b/>
                <w:bCs/>
                <w:lang w:eastAsia="tr-TR"/>
              </w:rPr>
            </w:pPr>
            <w:r w:rsidRPr="001369AF">
              <w:rPr>
                <w:rFonts w:asciiTheme="majorBidi" w:eastAsia="Times New Roman" w:hAnsiTheme="majorBidi" w:cstheme="majorBidi"/>
                <w:b/>
                <w:bCs/>
                <w:lang w:eastAsia="tr-TR"/>
              </w:rPr>
              <w:t>2</w:t>
            </w:r>
            <w:r w:rsidR="00AE02A5">
              <w:rPr>
                <w:rFonts w:asciiTheme="majorBidi" w:eastAsia="Times New Roman" w:hAnsiTheme="majorBidi" w:cstheme="majorBidi"/>
                <w:b/>
                <w:bCs/>
                <w:lang w:eastAsia="tr-TR"/>
              </w:rPr>
              <w:t>2</w:t>
            </w:r>
            <w:r w:rsidRPr="001369AF">
              <w:rPr>
                <w:rFonts w:asciiTheme="majorBidi" w:eastAsia="Times New Roman" w:hAnsiTheme="majorBidi" w:cstheme="majorBidi"/>
                <w:b/>
                <w:bCs/>
                <w:lang w:eastAsia="tr-TR"/>
              </w:rPr>
              <w:t>. İtiraz ve Şikâyetler</w:t>
            </w:r>
          </w:p>
        </w:tc>
        <w:tc>
          <w:tcPr>
            <w:tcW w:w="7851" w:type="dxa"/>
            <w:vAlign w:val="center"/>
          </w:tcPr>
          <w:p w14:paraId="6B10EBF0" w14:textId="77777777" w:rsidR="00F26A65" w:rsidRPr="001369AF" w:rsidRDefault="00F26A65" w:rsidP="002521F6">
            <w:pPr>
              <w:pStyle w:val="AralkYok"/>
              <w:jc w:val="both"/>
              <w:rPr>
                <w:rFonts w:asciiTheme="majorBidi" w:hAnsiTheme="majorBidi" w:cstheme="majorBidi"/>
                <w:b/>
              </w:rPr>
            </w:pPr>
            <w:r w:rsidRPr="001369AF">
              <w:rPr>
                <w:rFonts w:asciiTheme="majorBidi" w:hAnsiTheme="majorBidi" w:cstheme="majorBidi"/>
                <w:b/>
              </w:rPr>
              <w:t xml:space="preserve">İtirazın Alınması ve Değerlendirilmesi: </w:t>
            </w:r>
          </w:p>
          <w:p w14:paraId="03384F93" w14:textId="77777777" w:rsidR="00F26A65" w:rsidRPr="001369AF" w:rsidRDefault="00F26A65" w:rsidP="002521F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1369AF">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225177C5" w14:textId="77777777" w:rsidR="00F26A65" w:rsidRPr="001369AF" w:rsidRDefault="00F26A65" w:rsidP="002521F6">
            <w:pPr>
              <w:pStyle w:val="AralkYok"/>
              <w:numPr>
                <w:ilvl w:val="0"/>
                <w:numId w:val="19"/>
              </w:numPr>
              <w:jc w:val="both"/>
              <w:rPr>
                <w:rFonts w:asciiTheme="majorBidi" w:hAnsiTheme="majorBidi" w:cstheme="majorBidi"/>
              </w:rPr>
            </w:pPr>
            <w:r w:rsidRPr="001369AF">
              <w:rPr>
                <w:rFonts w:asciiTheme="majorBidi" w:hAnsiTheme="majorBidi" w:cstheme="majorBidi"/>
              </w:rPr>
              <w:t>Başvuru şartlarına uygunluk.</w:t>
            </w:r>
          </w:p>
          <w:p w14:paraId="2A6C9158" w14:textId="77777777" w:rsidR="00F26A65" w:rsidRPr="001369AF" w:rsidRDefault="00F26A65" w:rsidP="002521F6">
            <w:pPr>
              <w:pStyle w:val="AralkYok"/>
              <w:numPr>
                <w:ilvl w:val="0"/>
                <w:numId w:val="19"/>
              </w:numPr>
              <w:jc w:val="both"/>
              <w:rPr>
                <w:rFonts w:asciiTheme="majorBidi" w:hAnsiTheme="majorBidi" w:cstheme="majorBidi"/>
              </w:rPr>
            </w:pPr>
            <w:r w:rsidRPr="001369AF">
              <w:rPr>
                <w:rFonts w:asciiTheme="majorBidi" w:hAnsiTheme="majorBidi" w:cstheme="majorBidi"/>
              </w:rPr>
              <w:t>Sınavın değerlendirilmesi.</w:t>
            </w:r>
          </w:p>
          <w:p w14:paraId="2210A01B" w14:textId="77777777" w:rsidR="00F26A65" w:rsidRPr="001369AF" w:rsidRDefault="00F26A65" w:rsidP="002521F6">
            <w:pPr>
              <w:pStyle w:val="AralkYok"/>
              <w:numPr>
                <w:ilvl w:val="0"/>
                <w:numId w:val="19"/>
              </w:numPr>
              <w:jc w:val="both"/>
              <w:rPr>
                <w:rFonts w:asciiTheme="majorBidi" w:hAnsiTheme="majorBidi" w:cstheme="majorBidi"/>
              </w:rPr>
            </w:pPr>
            <w:r w:rsidRPr="001369AF">
              <w:rPr>
                <w:rFonts w:asciiTheme="majorBidi" w:hAnsiTheme="majorBidi" w:cstheme="majorBidi"/>
              </w:rPr>
              <w:t>Belgelendirme kararları.</w:t>
            </w:r>
          </w:p>
          <w:p w14:paraId="72DAFC0E" w14:textId="77777777" w:rsidR="00F26A65" w:rsidRPr="001369AF" w:rsidRDefault="00F26A65" w:rsidP="002521F6">
            <w:pPr>
              <w:pStyle w:val="AralkYok"/>
              <w:numPr>
                <w:ilvl w:val="0"/>
                <w:numId w:val="19"/>
              </w:numPr>
              <w:jc w:val="both"/>
              <w:rPr>
                <w:rFonts w:asciiTheme="majorBidi" w:hAnsiTheme="majorBidi" w:cstheme="majorBidi"/>
              </w:rPr>
            </w:pPr>
            <w:r w:rsidRPr="001369AF">
              <w:rPr>
                <w:rFonts w:asciiTheme="majorBidi" w:hAnsiTheme="majorBidi" w:cstheme="majorBidi"/>
              </w:rPr>
              <w:t>Gözetim ve yeniden belgelendirme işlemleri.</w:t>
            </w:r>
          </w:p>
          <w:p w14:paraId="56049387" w14:textId="77777777" w:rsidR="00F26A65" w:rsidRPr="001369AF" w:rsidRDefault="00F26A65" w:rsidP="002521F6">
            <w:pPr>
              <w:pStyle w:val="AralkYok"/>
              <w:numPr>
                <w:ilvl w:val="0"/>
                <w:numId w:val="19"/>
              </w:numPr>
              <w:jc w:val="both"/>
              <w:rPr>
                <w:rFonts w:asciiTheme="majorBidi" w:hAnsiTheme="majorBidi" w:cstheme="majorBidi"/>
              </w:rPr>
            </w:pPr>
            <w:r w:rsidRPr="001369AF">
              <w:rPr>
                <w:rFonts w:asciiTheme="majorBidi" w:hAnsiTheme="majorBidi" w:cstheme="majorBidi"/>
              </w:rPr>
              <w:t>Belge iptali, askıya alınması, kapsamının genişletilmesi veya daraltılması işlemleri.</w:t>
            </w:r>
          </w:p>
          <w:p w14:paraId="089C985C" w14:textId="77777777" w:rsidR="00F26A65" w:rsidRPr="001369AF" w:rsidRDefault="00F26A65" w:rsidP="002521F6">
            <w:pPr>
              <w:pStyle w:val="AralkYok"/>
              <w:numPr>
                <w:ilvl w:val="0"/>
                <w:numId w:val="19"/>
              </w:numPr>
              <w:jc w:val="both"/>
              <w:rPr>
                <w:rFonts w:asciiTheme="majorBidi" w:hAnsiTheme="majorBidi" w:cstheme="majorBidi"/>
              </w:rPr>
            </w:pPr>
            <w:r w:rsidRPr="001369AF">
              <w:rPr>
                <w:rFonts w:asciiTheme="majorBidi" w:hAnsiTheme="majorBidi" w:cstheme="majorBidi"/>
              </w:rPr>
              <w:t>Sınav soruları.</w:t>
            </w:r>
          </w:p>
          <w:p w14:paraId="7A8DADA0" w14:textId="77777777" w:rsidR="00F26A65" w:rsidRPr="001369AF" w:rsidRDefault="00F26A65" w:rsidP="002521F6">
            <w:pPr>
              <w:pStyle w:val="AralkYok"/>
              <w:ind w:left="720"/>
              <w:jc w:val="both"/>
              <w:rPr>
                <w:rFonts w:asciiTheme="majorBidi" w:hAnsiTheme="majorBidi" w:cstheme="majorBidi"/>
              </w:rPr>
            </w:pPr>
          </w:p>
          <w:p w14:paraId="284AD9C6" w14:textId="0ED97988" w:rsidR="00F26A65" w:rsidRPr="001369AF" w:rsidRDefault="00F26A65" w:rsidP="002521F6">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1369AF">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1369AF">
                <w:rPr>
                  <w:rStyle w:val="Kpr"/>
                  <w:rFonts w:asciiTheme="majorBidi" w:hAnsiTheme="majorBidi" w:cstheme="majorBidi"/>
                </w:rPr>
                <w:t>www.yesilisikakademi.com.tr</w:t>
              </w:r>
            </w:hyperlink>
            <w:r w:rsidRPr="001369AF">
              <w:rPr>
                <w:rFonts w:asciiTheme="majorBidi" w:eastAsia="Arial" w:hAnsiTheme="majorBidi" w:cstheme="majorBidi"/>
                <w:color w:val="000000"/>
              </w:rPr>
              <w:t xml:space="preserve"> web adresimizde bulunan Şikâyet / İtiraz / Öneri </w:t>
            </w:r>
            <w:proofErr w:type="spellStart"/>
            <w:r w:rsidRPr="001369AF">
              <w:rPr>
                <w:rFonts w:asciiTheme="majorBidi" w:eastAsia="Arial" w:hAnsiTheme="majorBidi" w:cstheme="majorBidi"/>
                <w:color w:val="000000"/>
              </w:rPr>
              <w:t>Formu’nu</w:t>
            </w:r>
            <w:proofErr w:type="spellEnd"/>
            <w:r w:rsidRPr="001369AF">
              <w:rPr>
                <w:rFonts w:asciiTheme="majorBidi" w:eastAsia="Arial" w:hAnsiTheme="majorBidi" w:cstheme="majorBidi"/>
                <w:color w:val="000000"/>
              </w:rPr>
              <w:t xml:space="preserve"> doldurarak ya da posta yoluyla da itirazda bulunabilir. İtirazın sözlü olarak iletilmesi halinde itiraz sahibi tarafından daha sonra form doldurularak itiraz kayıt altına alınır.</w:t>
            </w:r>
            <w:r w:rsidR="00430F0E" w:rsidRPr="001369AF">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11EFF04C" w14:textId="77777777" w:rsidR="00F26A65" w:rsidRPr="001369AF" w:rsidRDefault="00F26A65" w:rsidP="00F26A65">
            <w:pPr>
              <w:pStyle w:val="AralkYok"/>
              <w:jc w:val="both"/>
              <w:rPr>
                <w:rFonts w:asciiTheme="majorBidi" w:hAnsiTheme="majorBidi" w:cstheme="majorBidi"/>
              </w:rPr>
            </w:pPr>
          </w:p>
          <w:p w14:paraId="3CE25792" w14:textId="77777777" w:rsidR="00F26A65" w:rsidRPr="001369AF" w:rsidRDefault="00F26A65" w:rsidP="00F26A65">
            <w:pPr>
              <w:pStyle w:val="AralkYok"/>
              <w:jc w:val="both"/>
              <w:rPr>
                <w:rFonts w:asciiTheme="majorBidi" w:hAnsiTheme="majorBidi" w:cstheme="majorBidi"/>
                <w:b/>
              </w:rPr>
            </w:pPr>
            <w:r w:rsidRPr="001369AF">
              <w:rPr>
                <w:rFonts w:asciiTheme="majorBidi" w:hAnsiTheme="majorBidi" w:cstheme="majorBidi"/>
                <w:b/>
              </w:rPr>
              <w:t>Şikâyet / İtiraz / Öneri Formu İçeriğinde;</w:t>
            </w:r>
          </w:p>
          <w:p w14:paraId="3C450D26" w14:textId="77777777" w:rsidR="00430F0E" w:rsidRPr="001369AF" w:rsidRDefault="00430F0E" w:rsidP="00430F0E">
            <w:pPr>
              <w:pStyle w:val="AralkYok"/>
              <w:numPr>
                <w:ilvl w:val="0"/>
                <w:numId w:val="20"/>
              </w:numPr>
              <w:jc w:val="both"/>
              <w:rPr>
                <w:rFonts w:asciiTheme="majorBidi" w:hAnsiTheme="majorBidi" w:cstheme="majorBidi"/>
              </w:rPr>
            </w:pPr>
            <w:r w:rsidRPr="001369AF">
              <w:rPr>
                <w:rFonts w:asciiTheme="majorBidi" w:hAnsiTheme="majorBidi" w:cstheme="majorBidi"/>
              </w:rPr>
              <w:t>İtirazda bulunanın kimlik bilgileri (adı-soyadı, T.C bilgileri vb.),</w:t>
            </w:r>
          </w:p>
          <w:p w14:paraId="6DE69B17" w14:textId="77777777" w:rsidR="00F26A65" w:rsidRPr="001369AF" w:rsidRDefault="00F26A65" w:rsidP="00F26A65">
            <w:pPr>
              <w:pStyle w:val="AralkYok"/>
              <w:numPr>
                <w:ilvl w:val="0"/>
                <w:numId w:val="20"/>
              </w:numPr>
              <w:jc w:val="both"/>
              <w:rPr>
                <w:rFonts w:asciiTheme="majorBidi" w:hAnsiTheme="majorBidi" w:cstheme="majorBidi"/>
              </w:rPr>
            </w:pPr>
            <w:r w:rsidRPr="001369AF">
              <w:rPr>
                <w:rFonts w:asciiTheme="majorBidi" w:hAnsiTheme="majorBidi" w:cstheme="majorBidi"/>
              </w:rPr>
              <w:lastRenderedPageBreak/>
              <w:t>İtirazın konusu,</w:t>
            </w:r>
          </w:p>
          <w:p w14:paraId="42D8BBA3" w14:textId="77777777" w:rsidR="00F26A65" w:rsidRPr="001369AF" w:rsidRDefault="00F26A65" w:rsidP="00F26A65">
            <w:pPr>
              <w:pStyle w:val="AralkYok"/>
              <w:numPr>
                <w:ilvl w:val="0"/>
                <w:numId w:val="20"/>
              </w:numPr>
              <w:jc w:val="both"/>
              <w:rPr>
                <w:rFonts w:asciiTheme="majorBidi" w:hAnsiTheme="majorBidi" w:cstheme="majorBidi"/>
              </w:rPr>
            </w:pPr>
            <w:r w:rsidRPr="001369AF">
              <w:rPr>
                <w:rFonts w:asciiTheme="majorBidi" w:hAnsiTheme="majorBidi" w:cstheme="majorBidi"/>
              </w:rPr>
              <w:t>İtiraz tarihi,</w:t>
            </w:r>
          </w:p>
          <w:p w14:paraId="0FA346D7" w14:textId="77777777" w:rsidR="00F26A65" w:rsidRPr="001369AF" w:rsidRDefault="00F26A65" w:rsidP="00F26A65">
            <w:pPr>
              <w:pStyle w:val="AralkYok"/>
              <w:numPr>
                <w:ilvl w:val="0"/>
                <w:numId w:val="20"/>
              </w:numPr>
              <w:jc w:val="both"/>
              <w:rPr>
                <w:rFonts w:asciiTheme="majorBidi" w:hAnsiTheme="majorBidi" w:cstheme="majorBidi"/>
              </w:rPr>
            </w:pPr>
            <w:r w:rsidRPr="001369AF">
              <w:rPr>
                <w:rFonts w:asciiTheme="majorBidi" w:hAnsiTheme="majorBidi" w:cstheme="majorBidi"/>
              </w:rPr>
              <w:t>Kayıt numarası,</w:t>
            </w:r>
          </w:p>
          <w:p w14:paraId="05E16BCB" w14:textId="77777777" w:rsidR="00F26A65" w:rsidRPr="001369AF" w:rsidRDefault="00F26A65" w:rsidP="00F26A65">
            <w:pPr>
              <w:pStyle w:val="AralkYok"/>
              <w:numPr>
                <w:ilvl w:val="0"/>
                <w:numId w:val="20"/>
              </w:numPr>
              <w:jc w:val="both"/>
              <w:rPr>
                <w:rFonts w:asciiTheme="majorBidi" w:hAnsiTheme="majorBidi" w:cstheme="majorBidi"/>
              </w:rPr>
            </w:pPr>
            <w:r w:rsidRPr="001369AF">
              <w:rPr>
                <w:rFonts w:asciiTheme="majorBidi" w:hAnsiTheme="majorBidi" w:cstheme="majorBidi"/>
              </w:rPr>
              <w:t>İlgili uygulamanın sorumlusu,</w:t>
            </w:r>
          </w:p>
          <w:p w14:paraId="33F0FB60" w14:textId="77777777" w:rsidR="00F26A65" w:rsidRPr="001369AF" w:rsidRDefault="00F26A65" w:rsidP="00F26A65">
            <w:pPr>
              <w:pStyle w:val="AralkYok"/>
              <w:numPr>
                <w:ilvl w:val="0"/>
                <w:numId w:val="20"/>
              </w:numPr>
              <w:jc w:val="both"/>
              <w:rPr>
                <w:rFonts w:asciiTheme="majorBidi" w:hAnsiTheme="majorBidi" w:cstheme="majorBidi"/>
              </w:rPr>
            </w:pPr>
            <w:r w:rsidRPr="001369AF">
              <w:rPr>
                <w:rFonts w:asciiTheme="majorBidi" w:hAnsiTheme="majorBidi" w:cstheme="majorBidi"/>
              </w:rPr>
              <w:t>Yapılan faaliyet ve sorunun giderilme tarihi,</w:t>
            </w:r>
          </w:p>
          <w:p w14:paraId="3EE8674B" w14:textId="77777777" w:rsidR="00F26A65" w:rsidRPr="001369AF" w:rsidRDefault="00F26A65" w:rsidP="00F26A65">
            <w:pPr>
              <w:pStyle w:val="AralkYok"/>
              <w:numPr>
                <w:ilvl w:val="0"/>
                <w:numId w:val="20"/>
              </w:numPr>
              <w:jc w:val="both"/>
              <w:rPr>
                <w:rFonts w:asciiTheme="majorBidi" w:hAnsiTheme="majorBidi" w:cstheme="majorBidi"/>
              </w:rPr>
            </w:pPr>
            <w:r w:rsidRPr="001369AF">
              <w:rPr>
                <w:rFonts w:asciiTheme="majorBidi" w:hAnsiTheme="majorBidi" w:cstheme="majorBidi"/>
              </w:rPr>
              <w:t>DÖF gerekli ise DÖF numarası bulunur.</w:t>
            </w:r>
          </w:p>
          <w:p w14:paraId="74CF84C8" w14:textId="77777777" w:rsidR="00F26A65" w:rsidRPr="001369AF" w:rsidRDefault="00F26A65" w:rsidP="00F26A65">
            <w:pPr>
              <w:pStyle w:val="AralkYok"/>
              <w:jc w:val="both"/>
              <w:rPr>
                <w:rFonts w:asciiTheme="majorBidi" w:hAnsiTheme="majorBidi" w:cstheme="majorBidi"/>
              </w:rPr>
            </w:pPr>
          </w:p>
          <w:p w14:paraId="5825D302" w14:textId="457D8ECC" w:rsidR="00F26A65" w:rsidRPr="001369AF" w:rsidRDefault="00430F0E" w:rsidP="00F26A6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1369AF">
              <w:rPr>
                <w:rFonts w:asciiTheme="majorBidi" w:eastAsia="Arial" w:hAnsiTheme="majorBidi" w:cstheme="majorBidi"/>
                <w:color w:val="000000"/>
              </w:rPr>
              <w:t xml:space="preserve">Konusu tespit edilmiş itiraz </w:t>
            </w:r>
            <w:r w:rsidR="00F26A65" w:rsidRPr="001369AF">
              <w:rPr>
                <w:rFonts w:asciiTheme="majorBidi" w:eastAsia="Arial" w:hAnsiTheme="majorBidi" w:cstheme="majorBidi"/>
                <w:color w:val="000000"/>
              </w:rPr>
              <w:t xml:space="preserve">Kalite </w:t>
            </w:r>
            <w:proofErr w:type="spellStart"/>
            <w:r w:rsidR="00F26A65" w:rsidRPr="001369AF">
              <w:rPr>
                <w:rFonts w:asciiTheme="majorBidi" w:eastAsia="Arial" w:hAnsiTheme="majorBidi" w:cstheme="majorBidi"/>
                <w:color w:val="000000"/>
              </w:rPr>
              <w:t>Yöneticisi’ne</w:t>
            </w:r>
            <w:proofErr w:type="spellEnd"/>
            <w:r w:rsidR="00F26A65" w:rsidRPr="001369AF">
              <w:rPr>
                <w:rFonts w:asciiTheme="majorBidi" w:eastAsia="Arial" w:hAnsiTheme="majorBidi" w:cstheme="majorBidi"/>
                <w:color w:val="000000"/>
              </w:rPr>
              <w:t xml:space="preserve"> iletilir. Kalite Yöneticisi, alınan itirazı geçerli kılmak için gerekli olan tüm bilgileri 5 gün içerisinde toplar ve bu bilgileri doğrular. </w:t>
            </w:r>
          </w:p>
          <w:p w14:paraId="3E1CD25D" w14:textId="77777777" w:rsidR="00F26A65" w:rsidRPr="001369AF" w:rsidRDefault="00F26A65" w:rsidP="00F26A6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1369AF">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72BEFD11" w14:textId="77777777" w:rsidR="00F26A65" w:rsidRPr="001369AF" w:rsidRDefault="00F26A65" w:rsidP="00F26A6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1369AF">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23FF79BA" w14:textId="7AA9B849" w:rsidR="00F26A65" w:rsidRPr="001369AF" w:rsidRDefault="00F26A65" w:rsidP="00F26A6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1369AF">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430F0E" w:rsidRPr="001369AF">
              <w:rPr>
                <w:rFonts w:asciiTheme="majorBidi" w:eastAsia="Arial" w:hAnsiTheme="majorBidi" w:cstheme="majorBidi"/>
                <w:color w:val="000000"/>
              </w:rPr>
              <w:t>Şikâyet ve itiraz Komitesi Üyeleri Listesi’ndeki tanımlanmış üyelerden oluşan Şikâyet ve İtiraz Komitesi’ne iletilir.</w:t>
            </w:r>
          </w:p>
          <w:p w14:paraId="1AED947D" w14:textId="6CBC0BC6" w:rsidR="00F26A65" w:rsidRPr="001369AF" w:rsidRDefault="00430F0E" w:rsidP="00F26A6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1369AF">
              <w:rPr>
                <w:rFonts w:asciiTheme="majorBidi" w:eastAsia="Arial" w:hAnsiTheme="majorBidi" w:cstheme="majorBidi"/>
                <w:color w:val="000000"/>
              </w:rPr>
              <w:t>Şikâyet ve İtiraz Komitesi,</w:t>
            </w:r>
            <w:r w:rsidR="00F26A65" w:rsidRPr="001369AF">
              <w:rPr>
                <w:rFonts w:asciiTheme="majorBidi" w:eastAsia="Arial" w:hAnsiTheme="majorBidi" w:cstheme="majorBidi"/>
                <w:color w:val="000000"/>
              </w:rPr>
              <w:t xml:space="preserve">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27663091" w14:textId="77777777" w:rsidR="00F26A65" w:rsidRPr="001369AF" w:rsidRDefault="00F26A65" w:rsidP="00F26A65">
            <w:pPr>
              <w:pStyle w:val="AralkYok"/>
              <w:numPr>
                <w:ilvl w:val="0"/>
                <w:numId w:val="21"/>
              </w:numPr>
              <w:jc w:val="both"/>
              <w:rPr>
                <w:rFonts w:asciiTheme="majorBidi" w:hAnsiTheme="majorBidi" w:cstheme="majorBidi"/>
              </w:rPr>
            </w:pPr>
            <w:r w:rsidRPr="001369AF">
              <w:rPr>
                <w:rFonts w:asciiTheme="majorBidi" w:hAnsiTheme="majorBidi" w:cstheme="majorBidi"/>
              </w:rPr>
              <w:t>Sebepleri analiz eder.</w:t>
            </w:r>
          </w:p>
          <w:p w14:paraId="1661E426" w14:textId="77777777" w:rsidR="00F26A65" w:rsidRPr="001369AF" w:rsidRDefault="00F26A65" w:rsidP="00F26A65">
            <w:pPr>
              <w:pStyle w:val="AralkYok"/>
              <w:numPr>
                <w:ilvl w:val="0"/>
                <w:numId w:val="21"/>
              </w:numPr>
              <w:jc w:val="both"/>
              <w:rPr>
                <w:rFonts w:asciiTheme="majorBidi" w:hAnsiTheme="majorBidi" w:cstheme="majorBidi"/>
              </w:rPr>
            </w:pPr>
            <w:r w:rsidRPr="001369AF">
              <w:rPr>
                <w:rFonts w:asciiTheme="majorBidi" w:hAnsiTheme="majorBidi" w:cstheme="majorBidi"/>
              </w:rPr>
              <w:t>Düzeltici Faaliyetin koşullarını belirler.</w:t>
            </w:r>
          </w:p>
          <w:p w14:paraId="447A457E" w14:textId="77777777" w:rsidR="00F26A65" w:rsidRPr="001369AF" w:rsidRDefault="00F26A65" w:rsidP="00F26A65">
            <w:pPr>
              <w:pStyle w:val="AralkYok"/>
              <w:numPr>
                <w:ilvl w:val="0"/>
                <w:numId w:val="21"/>
              </w:numPr>
              <w:jc w:val="both"/>
              <w:rPr>
                <w:rFonts w:asciiTheme="majorBidi" w:hAnsiTheme="majorBidi" w:cstheme="majorBidi"/>
              </w:rPr>
            </w:pPr>
            <w:r w:rsidRPr="001369AF">
              <w:rPr>
                <w:rFonts w:asciiTheme="majorBidi" w:hAnsiTheme="majorBidi" w:cstheme="majorBidi"/>
              </w:rPr>
              <w:t>Düzeltici Faaliyetlerin etkinliğinin doğrulanmasını ve kontrol edilmesini sağlar.</w:t>
            </w:r>
          </w:p>
          <w:p w14:paraId="21C8DBC0" w14:textId="77777777" w:rsidR="00F26A65" w:rsidRPr="001369AF" w:rsidRDefault="00F26A65" w:rsidP="00F26A65">
            <w:pPr>
              <w:pStyle w:val="AralkYok"/>
              <w:numPr>
                <w:ilvl w:val="0"/>
                <w:numId w:val="21"/>
              </w:numPr>
              <w:jc w:val="both"/>
              <w:rPr>
                <w:rFonts w:asciiTheme="majorBidi" w:hAnsiTheme="majorBidi" w:cstheme="majorBidi"/>
              </w:rPr>
            </w:pPr>
            <w:r w:rsidRPr="001369AF">
              <w:rPr>
                <w:rFonts w:asciiTheme="majorBidi" w:hAnsiTheme="majorBidi" w:cstheme="majorBidi"/>
              </w:rPr>
              <w:t>Eğer gerekli ise önleyici faaliyet önerilerini oluşturur ve bu faaliyeti başlatır.</w:t>
            </w:r>
          </w:p>
          <w:p w14:paraId="31A31A96" w14:textId="3C260B76" w:rsidR="00F26A65" w:rsidRPr="001369AF" w:rsidRDefault="00F26A65" w:rsidP="00F26A6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1369AF">
              <w:rPr>
                <w:rFonts w:asciiTheme="majorBidi" w:eastAsia="Arial" w:hAnsiTheme="majorBidi" w:cstheme="majorBidi"/>
                <w:color w:val="000000"/>
              </w:rPr>
              <w:t xml:space="preserve">Yapılan itirazlar yıllık Yönetim Gözden Geçirme Toplantılarında ve Tarafsızlık </w:t>
            </w:r>
            <w:r w:rsidR="00430F0E" w:rsidRPr="001369AF">
              <w:rPr>
                <w:rFonts w:asciiTheme="majorBidi" w:eastAsia="Arial" w:hAnsiTheme="majorBidi" w:cstheme="majorBidi"/>
                <w:color w:val="000000"/>
              </w:rPr>
              <w:t>Komitesi</w:t>
            </w:r>
            <w:r w:rsidRPr="001369AF">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593FAB0E" w14:textId="77777777" w:rsidR="00F26A65" w:rsidRPr="001369AF" w:rsidRDefault="00F26A65" w:rsidP="00F26A65">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7A922B9F" w14:textId="77777777" w:rsidR="00F26A65" w:rsidRPr="001369AF" w:rsidRDefault="00F26A65" w:rsidP="00F26A65">
            <w:pPr>
              <w:pStyle w:val="AralkYok"/>
              <w:jc w:val="both"/>
              <w:rPr>
                <w:rFonts w:asciiTheme="majorBidi" w:hAnsiTheme="majorBidi" w:cstheme="majorBidi"/>
                <w:b/>
              </w:rPr>
            </w:pPr>
            <w:r w:rsidRPr="001369AF">
              <w:rPr>
                <w:rFonts w:asciiTheme="majorBidi" w:hAnsiTheme="majorBidi" w:cstheme="majorBidi"/>
                <w:b/>
              </w:rPr>
              <w:t>Şikâyetin Alınması ve Değerlendirilmesi:</w:t>
            </w:r>
          </w:p>
          <w:p w14:paraId="54A07669" w14:textId="77777777" w:rsidR="00F26A65" w:rsidRPr="001369AF" w:rsidRDefault="00F26A65" w:rsidP="00F26A65">
            <w:pPr>
              <w:pStyle w:val="AralkYok"/>
              <w:jc w:val="both"/>
              <w:rPr>
                <w:rFonts w:asciiTheme="majorBidi" w:hAnsiTheme="majorBidi" w:cstheme="majorBidi"/>
              </w:rPr>
            </w:pPr>
            <w:r w:rsidRPr="001369AF">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2AEB7988" w14:textId="77777777" w:rsidR="00F26A65" w:rsidRPr="001369AF" w:rsidRDefault="00F26A65" w:rsidP="00F26A65">
            <w:pPr>
              <w:pStyle w:val="AralkYok"/>
              <w:jc w:val="both"/>
              <w:rPr>
                <w:rFonts w:asciiTheme="majorBidi" w:hAnsiTheme="majorBidi" w:cstheme="majorBidi"/>
                <w:b/>
              </w:rPr>
            </w:pPr>
          </w:p>
          <w:p w14:paraId="26A212A7" w14:textId="77777777" w:rsidR="00F26A65" w:rsidRPr="001369AF" w:rsidRDefault="00F26A65" w:rsidP="00F26A65">
            <w:pPr>
              <w:pStyle w:val="AralkYok"/>
              <w:jc w:val="both"/>
              <w:rPr>
                <w:rFonts w:asciiTheme="majorBidi" w:hAnsiTheme="majorBidi" w:cstheme="majorBidi"/>
                <w:b/>
              </w:rPr>
            </w:pPr>
            <w:r w:rsidRPr="001369AF">
              <w:rPr>
                <w:rFonts w:asciiTheme="majorBidi" w:hAnsiTheme="majorBidi" w:cstheme="majorBidi"/>
                <w:b/>
              </w:rPr>
              <w:t>Şikâyete Konu Olabilecek Durumlar Genel Olarak Şunlardır:</w:t>
            </w:r>
          </w:p>
          <w:p w14:paraId="30E03984" w14:textId="77777777" w:rsidR="00430F0E" w:rsidRPr="001369AF" w:rsidRDefault="00430F0E" w:rsidP="00430F0E">
            <w:pPr>
              <w:pStyle w:val="AralkYok"/>
              <w:numPr>
                <w:ilvl w:val="0"/>
                <w:numId w:val="20"/>
              </w:numPr>
              <w:jc w:val="both"/>
              <w:rPr>
                <w:rFonts w:ascii="Times New Roman" w:hAnsi="Times New Roman"/>
              </w:rPr>
            </w:pPr>
            <w:r w:rsidRPr="001369AF">
              <w:rPr>
                <w:rFonts w:ascii="Times New Roman" w:hAnsi="Times New Roman"/>
              </w:rPr>
              <w:t>Yeşil Işık Akademi personelinin belgelendirme politikası sürecindeki davranışları.</w:t>
            </w:r>
          </w:p>
          <w:p w14:paraId="250B584B" w14:textId="77777777" w:rsidR="00430F0E" w:rsidRPr="001369AF" w:rsidRDefault="00430F0E" w:rsidP="00430F0E">
            <w:pPr>
              <w:pStyle w:val="AralkYok"/>
              <w:numPr>
                <w:ilvl w:val="0"/>
                <w:numId w:val="20"/>
              </w:numPr>
              <w:jc w:val="both"/>
              <w:rPr>
                <w:rFonts w:ascii="Times New Roman" w:hAnsi="Times New Roman"/>
              </w:rPr>
            </w:pPr>
            <w:r w:rsidRPr="001369AF">
              <w:rPr>
                <w:rFonts w:ascii="Times New Roman" w:hAnsi="Times New Roman"/>
              </w:rPr>
              <w:t>Gizlilik ve güvenlik ihlallerinin oluşması.</w:t>
            </w:r>
          </w:p>
          <w:p w14:paraId="3F46F8D5" w14:textId="77777777" w:rsidR="00430F0E" w:rsidRPr="001369AF" w:rsidRDefault="00430F0E" w:rsidP="00430F0E">
            <w:pPr>
              <w:pStyle w:val="AralkYok"/>
              <w:numPr>
                <w:ilvl w:val="0"/>
                <w:numId w:val="20"/>
              </w:numPr>
              <w:jc w:val="both"/>
              <w:rPr>
                <w:rFonts w:asciiTheme="majorBidi" w:hAnsiTheme="majorBidi" w:cstheme="majorBidi"/>
              </w:rPr>
            </w:pPr>
            <w:r w:rsidRPr="001369AF">
              <w:rPr>
                <w:rFonts w:asciiTheme="majorBidi" w:hAnsiTheme="majorBidi" w:cstheme="majorBidi"/>
              </w:rPr>
              <w:t>Belgelendirilmiş kişinin belgelendirme sözleşmesine uygun olmayan işlem ve davranışları.</w:t>
            </w:r>
          </w:p>
          <w:p w14:paraId="20C4D713" w14:textId="77777777" w:rsidR="00430F0E" w:rsidRPr="001369AF" w:rsidRDefault="00430F0E" w:rsidP="00430F0E">
            <w:pPr>
              <w:pStyle w:val="AralkYok"/>
              <w:numPr>
                <w:ilvl w:val="0"/>
                <w:numId w:val="20"/>
              </w:numPr>
              <w:jc w:val="both"/>
              <w:rPr>
                <w:rFonts w:ascii="Times New Roman" w:hAnsi="Times New Roman"/>
              </w:rPr>
            </w:pPr>
            <w:r w:rsidRPr="001369AF">
              <w:rPr>
                <w:rFonts w:ascii="Times New Roman" w:hAnsi="Times New Roman"/>
              </w:rPr>
              <w:t>Mevzuat, kanun, yönetmelik vb. yasal şartların gerekliliğinin sağlanamaması.</w:t>
            </w:r>
          </w:p>
          <w:p w14:paraId="3A7BC99F" w14:textId="77777777" w:rsidR="00430F0E" w:rsidRPr="001369AF" w:rsidRDefault="00430F0E" w:rsidP="00430F0E">
            <w:pPr>
              <w:pStyle w:val="AralkYok"/>
              <w:numPr>
                <w:ilvl w:val="0"/>
                <w:numId w:val="20"/>
              </w:numPr>
              <w:jc w:val="both"/>
              <w:rPr>
                <w:rFonts w:ascii="Times New Roman" w:hAnsi="Times New Roman"/>
              </w:rPr>
            </w:pPr>
            <w:r w:rsidRPr="001369AF">
              <w:rPr>
                <w:rFonts w:ascii="Times New Roman" w:hAnsi="Times New Roman"/>
              </w:rPr>
              <w:t>Yeşil Işık Akademi’nin kamuya açıklamış olduğu belgelendirme şartlarının uygulama sürecinde sağlanamaması.</w:t>
            </w:r>
          </w:p>
          <w:p w14:paraId="39F2AACF" w14:textId="77777777" w:rsidR="00430F0E" w:rsidRPr="001369AF" w:rsidRDefault="00430F0E" w:rsidP="00430F0E">
            <w:pPr>
              <w:pStyle w:val="AralkYok"/>
              <w:numPr>
                <w:ilvl w:val="0"/>
                <w:numId w:val="20"/>
              </w:numPr>
              <w:jc w:val="both"/>
              <w:rPr>
                <w:rFonts w:ascii="Times New Roman" w:hAnsi="Times New Roman"/>
              </w:rPr>
            </w:pPr>
            <w:r w:rsidRPr="001369AF">
              <w:rPr>
                <w:rFonts w:ascii="Times New Roman" w:hAnsi="Times New Roman"/>
              </w:rPr>
              <w:lastRenderedPageBreak/>
              <w:t>Gerçekleştirilen sınavlarda tarafsızlık ve bağımsızlık ilkelerine uygun olmayan bir durum oluşması.</w:t>
            </w:r>
          </w:p>
          <w:p w14:paraId="69047D0A" w14:textId="77777777" w:rsidR="00F26A65" w:rsidRPr="001369AF" w:rsidRDefault="00F26A65" w:rsidP="00F26A65">
            <w:pPr>
              <w:pStyle w:val="AralkYok"/>
              <w:numPr>
                <w:ilvl w:val="0"/>
                <w:numId w:val="20"/>
              </w:numPr>
              <w:jc w:val="both"/>
              <w:rPr>
                <w:rFonts w:asciiTheme="majorBidi" w:hAnsiTheme="majorBidi" w:cstheme="majorBidi"/>
              </w:rPr>
            </w:pPr>
            <w:r w:rsidRPr="001369AF">
              <w:rPr>
                <w:rFonts w:asciiTheme="majorBidi" w:hAnsiTheme="majorBidi" w:cstheme="majorBidi"/>
              </w:rPr>
              <w:t>Belgelendirme süreçleri ile ilgili diğer faaliyetler.</w:t>
            </w:r>
          </w:p>
          <w:p w14:paraId="2210079C" w14:textId="77777777" w:rsidR="00F26A65" w:rsidRPr="001369AF" w:rsidRDefault="00F26A65" w:rsidP="00F26A65">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5C00BAA5" w14:textId="5355374E" w:rsidR="00F26A65" w:rsidRPr="001369AF" w:rsidRDefault="00430F0E" w:rsidP="00F26A6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1369AF">
              <w:rPr>
                <w:rFonts w:ascii="Times New Roman" w:eastAsia="Arial" w:hAnsi="Times New Roman" w:cs="Times New Roman"/>
                <w:color w:val="000000"/>
              </w:rPr>
              <w:t>Personel Belgelendirme Asistanı tarafından şikâyetin ön değerlendirmesi yapılır ve kayda değer şikâyetin konusu tespit edilir. Konusu tespit edilmiş şikâyet</w:t>
            </w:r>
            <w:r w:rsidR="00F26A65" w:rsidRPr="001369AF">
              <w:rPr>
                <w:rFonts w:asciiTheme="majorBidi" w:eastAsia="Arial" w:hAnsiTheme="majorBidi" w:cstheme="majorBidi"/>
                <w:color w:val="000000"/>
              </w:rPr>
              <w:t xml:space="preserve"> Kalite </w:t>
            </w:r>
            <w:proofErr w:type="spellStart"/>
            <w:r w:rsidR="00F26A65" w:rsidRPr="001369AF">
              <w:rPr>
                <w:rFonts w:asciiTheme="majorBidi" w:eastAsia="Arial" w:hAnsiTheme="majorBidi" w:cstheme="majorBidi"/>
                <w:color w:val="000000"/>
              </w:rPr>
              <w:t>Yöneticisi’ne</w:t>
            </w:r>
            <w:proofErr w:type="spellEnd"/>
            <w:r w:rsidR="00F26A65" w:rsidRPr="001369AF">
              <w:rPr>
                <w:rFonts w:asciiTheme="majorBidi" w:eastAsia="Arial" w:hAnsiTheme="majorBidi" w:cstheme="majorBidi"/>
                <w:color w:val="000000"/>
              </w:rPr>
              <w:t xml:space="preserve"> iletilir. Kalite Yöneticisi alınan şikâyeti geçerli kılmak için gerekli olan tüm bilgileri toplar ve bu bilgileri doğrular. </w:t>
            </w:r>
          </w:p>
          <w:p w14:paraId="23053704" w14:textId="77777777" w:rsidR="00F26A65" w:rsidRPr="001369AF" w:rsidRDefault="00F26A65" w:rsidP="00F26A6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1369AF">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1A1C5D96" w14:textId="77777777" w:rsidR="00F26A65" w:rsidRPr="001369AF" w:rsidRDefault="00F26A65" w:rsidP="00F26A6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1369AF">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4D3F01C2" w14:textId="07CA5852" w:rsidR="00F26A65" w:rsidRPr="001369AF" w:rsidRDefault="00F26A65" w:rsidP="00F26A6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1369AF">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430F0E" w:rsidRPr="001369AF">
              <w:rPr>
                <w:rFonts w:asciiTheme="majorBidi" w:eastAsia="Arial" w:hAnsiTheme="majorBidi" w:cstheme="majorBidi"/>
                <w:color w:val="000000"/>
              </w:rPr>
              <w:t>Şikâyet ve İtiraz Komitesi Üyeleri Listesi’ndeki tanımlanmış üyelerden oluşan Şikâyet ve İtiraz Komitesi’ne iletilir.</w:t>
            </w:r>
          </w:p>
          <w:p w14:paraId="05334726" w14:textId="247B99A0" w:rsidR="00F26A65" w:rsidRPr="001369AF" w:rsidRDefault="00430F0E" w:rsidP="00F26A6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1369AF">
              <w:rPr>
                <w:rFonts w:asciiTheme="majorBidi" w:eastAsia="Arial" w:hAnsiTheme="majorBidi" w:cstheme="majorBidi"/>
                <w:color w:val="000000"/>
              </w:rPr>
              <w:t xml:space="preserve">Şikâyet ve İtiraz Komitesi </w:t>
            </w:r>
            <w:r w:rsidR="00F26A65" w:rsidRPr="001369AF">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1B3D1DDA" w14:textId="77777777" w:rsidR="00F26A65" w:rsidRPr="001369AF" w:rsidRDefault="00F26A65" w:rsidP="00F26A6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1369AF">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12AEEBA5" w14:textId="77777777" w:rsidR="00F26A65" w:rsidRPr="001369AF" w:rsidRDefault="00F26A65" w:rsidP="00F26A65">
            <w:pPr>
              <w:pStyle w:val="AralkYok"/>
              <w:numPr>
                <w:ilvl w:val="0"/>
                <w:numId w:val="22"/>
              </w:numPr>
              <w:jc w:val="both"/>
              <w:rPr>
                <w:rFonts w:asciiTheme="majorBidi" w:hAnsiTheme="majorBidi" w:cstheme="majorBidi"/>
              </w:rPr>
            </w:pPr>
            <w:r w:rsidRPr="001369AF">
              <w:rPr>
                <w:rFonts w:asciiTheme="majorBidi" w:hAnsiTheme="majorBidi" w:cstheme="majorBidi"/>
              </w:rPr>
              <w:t>Sebepleri analiz eder.</w:t>
            </w:r>
          </w:p>
          <w:p w14:paraId="5B92DC4D" w14:textId="77777777" w:rsidR="00F26A65" w:rsidRPr="001369AF" w:rsidRDefault="00F26A65" w:rsidP="00F26A65">
            <w:pPr>
              <w:pStyle w:val="AralkYok"/>
              <w:numPr>
                <w:ilvl w:val="0"/>
                <w:numId w:val="22"/>
              </w:numPr>
              <w:jc w:val="both"/>
              <w:rPr>
                <w:rFonts w:asciiTheme="majorBidi" w:hAnsiTheme="majorBidi" w:cstheme="majorBidi"/>
              </w:rPr>
            </w:pPr>
            <w:r w:rsidRPr="001369AF">
              <w:rPr>
                <w:rFonts w:asciiTheme="majorBidi" w:hAnsiTheme="majorBidi" w:cstheme="majorBidi"/>
              </w:rPr>
              <w:t>Düzeltici Faaliyetin koşullarını belirler.</w:t>
            </w:r>
          </w:p>
          <w:p w14:paraId="2C1A5B21" w14:textId="77777777" w:rsidR="00F26A65" w:rsidRPr="001369AF" w:rsidRDefault="00F26A65" w:rsidP="00F26A65">
            <w:pPr>
              <w:pStyle w:val="AralkYok"/>
              <w:numPr>
                <w:ilvl w:val="0"/>
                <w:numId w:val="22"/>
              </w:numPr>
              <w:jc w:val="both"/>
              <w:rPr>
                <w:rFonts w:asciiTheme="majorBidi" w:hAnsiTheme="majorBidi" w:cstheme="majorBidi"/>
              </w:rPr>
            </w:pPr>
            <w:r w:rsidRPr="001369AF">
              <w:rPr>
                <w:rFonts w:asciiTheme="majorBidi" w:hAnsiTheme="majorBidi" w:cstheme="majorBidi"/>
              </w:rPr>
              <w:t>Düzeltici Faaliyetlerin etkinliğinin doğrulanmasını ve kontrol edilmesini sağlar.</w:t>
            </w:r>
          </w:p>
          <w:p w14:paraId="0A26BCB6" w14:textId="77777777" w:rsidR="00F26A65" w:rsidRPr="001369AF" w:rsidRDefault="00F26A65" w:rsidP="00F26A65">
            <w:pPr>
              <w:pStyle w:val="AralkYok"/>
              <w:numPr>
                <w:ilvl w:val="0"/>
                <w:numId w:val="22"/>
              </w:numPr>
              <w:jc w:val="both"/>
              <w:rPr>
                <w:rFonts w:asciiTheme="majorBidi" w:hAnsiTheme="majorBidi" w:cstheme="majorBidi"/>
              </w:rPr>
            </w:pPr>
            <w:r w:rsidRPr="001369AF">
              <w:rPr>
                <w:rFonts w:asciiTheme="majorBidi" w:hAnsiTheme="majorBidi" w:cstheme="majorBidi"/>
              </w:rPr>
              <w:t>Eğer gerekli ise Önleyici Faaliyet önerilerini oluşturur ve bu faaliyeti başlatır.</w:t>
            </w:r>
          </w:p>
          <w:p w14:paraId="0B223CAE" w14:textId="387447CF" w:rsidR="00F26A65" w:rsidRPr="001369AF" w:rsidRDefault="00F26A65" w:rsidP="00F26A6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1369AF">
              <w:rPr>
                <w:rFonts w:asciiTheme="majorBidi" w:eastAsia="Arial" w:hAnsiTheme="majorBidi" w:cstheme="majorBidi"/>
                <w:color w:val="000000"/>
              </w:rPr>
              <w:t xml:space="preserve">Yapılan şikâyetler yıllık Yönetim Gözden Geçirme Toplantılarında ve Tarafsızlık </w:t>
            </w:r>
            <w:r w:rsidR="00430F0E" w:rsidRPr="001369AF">
              <w:rPr>
                <w:rFonts w:asciiTheme="majorBidi" w:eastAsia="Arial" w:hAnsiTheme="majorBidi" w:cstheme="majorBidi"/>
                <w:color w:val="000000"/>
              </w:rPr>
              <w:t>Komitesi</w:t>
            </w:r>
            <w:r w:rsidRPr="001369AF">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3B7E9948" w14:textId="3894A770" w:rsidR="00F26A65" w:rsidRPr="001369AF" w:rsidRDefault="00F26A65" w:rsidP="00F26A65">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1369AF">
              <w:rPr>
                <w:rFonts w:asciiTheme="majorBidi" w:eastAsia="Arial" w:hAnsiTheme="majorBidi" w:cstheme="majorBidi"/>
                <w:color w:val="000000"/>
              </w:rPr>
              <w:t xml:space="preserve">Şikâyet ve İtiraz </w:t>
            </w:r>
            <w:r w:rsidR="00430F0E" w:rsidRPr="001369AF">
              <w:rPr>
                <w:rFonts w:asciiTheme="majorBidi" w:eastAsia="Arial" w:hAnsiTheme="majorBidi" w:cstheme="majorBidi"/>
                <w:color w:val="000000"/>
              </w:rPr>
              <w:t>Komitesi</w:t>
            </w:r>
            <w:r w:rsidRPr="001369AF">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48F21C0B" w:rsidR="00F26A65" w:rsidRPr="001369AF" w:rsidRDefault="00F26A65" w:rsidP="00F26A65">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1369AF">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AA3481" w:rsidRDefault="00C52877" w:rsidP="00C52877">
      <w:pPr>
        <w:rPr>
          <w:rFonts w:asciiTheme="majorBidi" w:hAnsiTheme="majorBidi" w:cstheme="majorBidi"/>
          <w:lang w:eastAsia="tr-TR"/>
        </w:rPr>
      </w:pPr>
    </w:p>
    <w:p w14:paraId="4A0DD789" w14:textId="5BD85AE5" w:rsidR="00FB52D6" w:rsidRPr="00AA3481" w:rsidRDefault="00FB52D6" w:rsidP="00FB52D6">
      <w:pPr>
        <w:rPr>
          <w:rFonts w:asciiTheme="majorBidi" w:hAnsiTheme="majorBidi" w:cstheme="majorBidi"/>
        </w:rPr>
      </w:pPr>
    </w:p>
    <w:p w14:paraId="1623F5E9" w14:textId="7C9DA2A3" w:rsidR="00F66C90" w:rsidRPr="00AA3481" w:rsidRDefault="00F66C90" w:rsidP="00FB52D6">
      <w:pPr>
        <w:rPr>
          <w:rFonts w:asciiTheme="majorBidi" w:hAnsiTheme="majorBidi" w:cstheme="majorBidi"/>
        </w:rPr>
      </w:pPr>
    </w:p>
    <w:p w14:paraId="4DBFCE3E" w14:textId="77777777" w:rsidR="00F66C90" w:rsidRPr="00AA3481" w:rsidRDefault="00F66C90" w:rsidP="003C1458">
      <w:pPr>
        <w:spacing w:after="0" w:line="240" w:lineRule="auto"/>
        <w:jc w:val="both"/>
        <w:rPr>
          <w:rFonts w:asciiTheme="majorBidi" w:eastAsia="Times New Roman" w:hAnsiTheme="majorBidi" w:cstheme="majorBidi"/>
          <w:b/>
          <w:lang w:eastAsia="tr-TR"/>
        </w:rPr>
      </w:pPr>
    </w:p>
    <w:p w14:paraId="3CB445EA" w14:textId="77777777" w:rsidR="006A535C" w:rsidRPr="00AA3481" w:rsidRDefault="006A535C" w:rsidP="003C1458">
      <w:pPr>
        <w:spacing w:after="0" w:line="240" w:lineRule="auto"/>
        <w:jc w:val="both"/>
        <w:rPr>
          <w:rFonts w:asciiTheme="majorBidi" w:eastAsia="Times New Roman" w:hAnsiTheme="majorBidi" w:cstheme="majorBidi"/>
          <w:b/>
          <w:lang w:eastAsia="tr-TR"/>
        </w:rPr>
      </w:pPr>
    </w:p>
    <w:p w14:paraId="6AEAE7B0" w14:textId="22603217" w:rsidR="006A535C" w:rsidRPr="00AA3481" w:rsidRDefault="006A535C" w:rsidP="003C1458">
      <w:pPr>
        <w:spacing w:after="0" w:line="240" w:lineRule="auto"/>
        <w:jc w:val="both"/>
        <w:rPr>
          <w:rFonts w:asciiTheme="majorBidi" w:eastAsia="Times New Roman" w:hAnsiTheme="majorBidi" w:cstheme="majorBidi"/>
          <w:b/>
          <w:lang w:eastAsia="tr-TR"/>
        </w:rPr>
      </w:pPr>
    </w:p>
    <w:sectPr w:rsidR="006A535C" w:rsidRPr="00AA3481"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0C3A2" w14:textId="77777777" w:rsidR="0094168F" w:rsidRDefault="0094168F" w:rsidP="00185493">
      <w:pPr>
        <w:spacing w:after="0" w:line="240" w:lineRule="auto"/>
      </w:pPr>
      <w:r>
        <w:separator/>
      </w:r>
    </w:p>
  </w:endnote>
  <w:endnote w:type="continuationSeparator" w:id="0">
    <w:p w14:paraId="6FFC9CF0" w14:textId="77777777" w:rsidR="0094168F" w:rsidRDefault="0094168F"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C5114" w14:textId="5CE6E722" w:rsidR="00E03094" w:rsidRPr="008506E8" w:rsidRDefault="00E03094" w:rsidP="00E03094">
    <w:pPr>
      <w:pStyle w:val="AltBilgi"/>
      <w:pBdr>
        <w:top w:val="single" w:sz="4" w:space="1" w:color="auto"/>
      </w:pBdr>
      <w:rPr>
        <w:b/>
        <w:sz w:val="18"/>
        <w:szCs w:val="18"/>
      </w:rPr>
    </w:pPr>
    <w:r w:rsidRPr="008506E8">
      <w:rPr>
        <w:b/>
        <w:sz w:val="18"/>
        <w:szCs w:val="18"/>
      </w:rPr>
      <w:t>PB.</w:t>
    </w:r>
    <w:r w:rsidR="001369AF">
      <w:rPr>
        <w:b/>
        <w:sz w:val="18"/>
        <w:szCs w:val="18"/>
      </w:rPr>
      <w:t>BP</w:t>
    </w:r>
    <w:r w:rsidRPr="008506E8">
      <w:rPr>
        <w:b/>
        <w:sz w:val="18"/>
        <w:szCs w:val="18"/>
      </w:rPr>
      <w:t>.02.</w:t>
    </w:r>
    <w:r w:rsidR="00777126">
      <w:rPr>
        <w:b/>
        <w:sz w:val="18"/>
        <w:szCs w:val="18"/>
      </w:rPr>
      <w:t>203</w:t>
    </w:r>
    <w:r w:rsidRPr="008506E8">
      <w:rPr>
        <w:b/>
        <w:sz w:val="18"/>
        <w:szCs w:val="18"/>
      </w:rPr>
      <w:t xml:space="preserve">   YT:</w:t>
    </w:r>
    <w:r w:rsidR="00777126">
      <w:rPr>
        <w:b/>
        <w:sz w:val="18"/>
        <w:szCs w:val="18"/>
      </w:rPr>
      <w:t>10</w:t>
    </w:r>
    <w:r w:rsidR="001369AF">
      <w:rPr>
        <w:b/>
        <w:sz w:val="18"/>
        <w:szCs w:val="18"/>
      </w:rPr>
      <w:t>.</w:t>
    </w:r>
    <w:r w:rsidR="00777126">
      <w:rPr>
        <w:b/>
        <w:sz w:val="18"/>
        <w:szCs w:val="18"/>
      </w:rPr>
      <w:t>10</w:t>
    </w:r>
    <w:r w:rsidR="001369AF">
      <w:rPr>
        <w:b/>
        <w:sz w:val="18"/>
        <w:szCs w:val="18"/>
      </w:rPr>
      <w:t>.202</w:t>
    </w:r>
    <w:r w:rsidR="00777126">
      <w:rPr>
        <w:b/>
        <w:sz w:val="18"/>
        <w:szCs w:val="18"/>
      </w:rPr>
      <w:t>4</w:t>
    </w:r>
    <w:r w:rsidRPr="008506E8">
      <w:rPr>
        <w:b/>
        <w:sz w:val="18"/>
        <w:szCs w:val="18"/>
      </w:rPr>
      <w:t xml:space="preserve">   </w:t>
    </w:r>
    <w:proofErr w:type="spellStart"/>
    <w:r w:rsidRPr="008506E8">
      <w:rPr>
        <w:b/>
        <w:sz w:val="18"/>
        <w:szCs w:val="18"/>
      </w:rPr>
      <w:t>Rev</w:t>
    </w:r>
    <w:proofErr w:type="spellEnd"/>
    <w:r w:rsidRPr="008506E8">
      <w:rPr>
        <w:b/>
        <w:sz w:val="18"/>
        <w:szCs w:val="18"/>
      </w:rPr>
      <w:t xml:space="preserve"> N:</w:t>
    </w:r>
    <w:r w:rsidR="00AF6ADC">
      <w:rPr>
        <w:b/>
        <w:sz w:val="18"/>
        <w:szCs w:val="18"/>
      </w:rPr>
      <w:t>0</w:t>
    </w:r>
    <w:r w:rsidR="001369AF">
      <w:rPr>
        <w:b/>
        <w:sz w:val="18"/>
        <w:szCs w:val="18"/>
      </w:rPr>
      <w:t>0</w:t>
    </w:r>
    <w:r w:rsidRPr="008506E8">
      <w:rPr>
        <w:b/>
        <w:sz w:val="18"/>
        <w:szCs w:val="18"/>
      </w:rPr>
      <w:t xml:space="preserve">    </w:t>
    </w:r>
    <w:proofErr w:type="spellStart"/>
    <w:r w:rsidRPr="008506E8">
      <w:rPr>
        <w:b/>
        <w:sz w:val="18"/>
        <w:szCs w:val="18"/>
      </w:rPr>
      <w:t>Rev</w:t>
    </w:r>
    <w:proofErr w:type="spellEnd"/>
    <w:r w:rsidRPr="008506E8">
      <w:rPr>
        <w:b/>
        <w:sz w:val="18"/>
        <w:szCs w:val="18"/>
      </w:rPr>
      <w:t xml:space="preserve"> </w:t>
    </w:r>
    <w:proofErr w:type="gramStart"/>
    <w:r w:rsidRPr="008506E8">
      <w:rPr>
        <w:b/>
        <w:sz w:val="18"/>
        <w:szCs w:val="18"/>
      </w:rPr>
      <w:t>T:</w:t>
    </w:r>
    <w:r w:rsidR="001369AF">
      <w:rPr>
        <w:b/>
        <w:sz w:val="18"/>
        <w:szCs w:val="18"/>
      </w:rPr>
      <w:t xml:space="preserve">   </w:t>
    </w:r>
    <w:proofErr w:type="gramEnd"/>
    <w:r w:rsidR="001369AF">
      <w:rPr>
        <w:b/>
        <w:sz w:val="18"/>
        <w:szCs w:val="18"/>
      </w:rPr>
      <w:t xml:space="preserve">                 </w:t>
    </w:r>
    <w:r w:rsidRPr="008506E8">
      <w:rPr>
        <w:b/>
        <w:sz w:val="18"/>
        <w:szCs w:val="18"/>
      </w:rPr>
      <w:t xml:space="preserve">                            Hazırlayan                                Onaylayan</w:t>
    </w:r>
    <w:r w:rsidRPr="008506E8">
      <w:rPr>
        <w:b/>
        <w:sz w:val="18"/>
        <w:szCs w:val="18"/>
      </w:rPr>
      <w:tab/>
      <w:t xml:space="preserve">                              Sayfa </w:t>
    </w:r>
    <w:r w:rsidRPr="008506E8">
      <w:rPr>
        <w:b/>
        <w:sz w:val="18"/>
        <w:szCs w:val="18"/>
      </w:rPr>
      <w:fldChar w:fldCharType="begin"/>
    </w:r>
    <w:r w:rsidRPr="008506E8">
      <w:rPr>
        <w:b/>
        <w:sz w:val="18"/>
        <w:szCs w:val="18"/>
      </w:rPr>
      <w:instrText>PAGE  \* Arabic  \* MERGEFORMAT</w:instrText>
    </w:r>
    <w:r w:rsidRPr="008506E8">
      <w:rPr>
        <w:b/>
        <w:sz w:val="18"/>
        <w:szCs w:val="18"/>
      </w:rPr>
      <w:fldChar w:fldCharType="separate"/>
    </w:r>
    <w:r w:rsidR="00AF6ADC">
      <w:rPr>
        <w:b/>
        <w:noProof/>
        <w:sz w:val="18"/>
        <w:szCs w:val="18"/>
      </w:rPr>
      <w:t>4</w:t>
    </w:r>
    <w:r w:rsidRPr="008506E8">
      <w:rPr>
        <w:b/>
        <w:sz w:val="18"/>
        <w:szCs w:val="18"/>
      </w:rPr>
      <w:fldChar w:fldCharType="end"/>
    </w:r>
    <w:r w:rsidRPr="008506E8">
      <w:rPr>
        <w:b/>
        <w:sz w:val="18"/>
        <w:szCs w:val="18"/>
      </w:rPr>
      <w:t>/</w:t>
    </w:r>
    <w:r w:rsidRPr="008506E8">
      <w:rPr>
        <w:b/>
        <w:noProof/>
        <w:sz w:val="18"/>
        <w:szCs w:val="18"/>
      </w:rPr>
      <w:fldChar w:fldCharType="begin"/>
    </w:r>
    <w:r w:rsidRPr="008506E8">
      <w:rPr>
        <w:b/>
        <w:noProof/>
        <w:sz w:val="18"/>
        <w:szCs w:val="18"/>
      </w:rPr>
      <w:instrText>NUMPAGES  \* Arabic  \* MERGEFORMAT</w:instrText>
    </w:r>
    <w:r w:rsidRPr="008506E8">
      <w:rPr>
        <w:b/>
        <w:noProof/>
        <w:sz w:val="18"/>
        <w:szCs w:val="18"/>
      </w:rPr>
      <w:fldChar w:fldCharType="separate"/>
    </w:r>
    <w:r w:rsidR="00AF6ADC">
      <w:rPr>
        <w:b/>
        <w:noProof/>
        <w:sz w:val="18"/>
        <w:szCs w:val="18"/>
      </w:rPr>
      <w:t>7</w:t>
    </w:r>
    <w:r w:rsidRPr="008506E8">
      <w:rPr>
        <w:b/>
        <w:noProof/>
        <w:sz w:val="18"/>
        <w:szCs w:val="18"/>
      </w:rPr>
      <w:fldChar w:fldCharType="end"/>
    </w:r>
  </w:p>
  <w:p w14:paraId="035F3699" w14:textId="37090B26" w:rsidR="00E03094" w:rsidRPr="008506E8" w:rsidRDefault="00E03094" w:rsidP="00E03094">
    <w:pPr>
      <w:pStyle w:val="AltBilgi"/>
      <w:pBdr>
        <w:top w:val="single" w:sz="4" w:space="1" w:color="auto"/>
      </w:pBdr>
      <w:rPr>
        <w:b/>
        <w:sz w:val="18"/>
        <w:szCs w:val="18"/>
      </w:rPr>
    </w:pPr>
    <w:r w:rsidRPr="008506E8">
      <w:rPr>
        <w:b/>
        <w:sz w:val="18"/>
        <w:szCs w:val="18"/>
      </w:rPr>
      <w:tab/>
      <w:t xml:space="preserve">                                                                                                               </w:t>
    </w:r>
    <w:r w:rsidR="008506E8" w:rsidRPr="008506E8">
      <w:rPr>
        <w:b/>
        <w:sz w:val="18"/>
        <w:szCs w:val="18"/>
      </w:rPr>
      <w:t xml:space="preserve">           </w:t>
    </w:r>
    <w:r w:rsidRPr="008506E8">
      <w:rPr>
        <w:b/>
        <w:sz w:val="18"/>
        <w:szCs w:val="18"/>
      </w:rPr>
      <w:t xml:space="preserve">Kalite Yöneticisi                        </w:t>
    </w:r>
    <w:r w:rsidR="008506E8" w:rsidRPr="008506E8">
      <w:rPr>
        <w:b/>
        <w:sz w:val="18"/>
        <w:szCs w:val="18"/>
      </w:rPr>
      <w:t xml:space="preserve"> </w:t>
    </w:r>
    <w:r w:rsidRPr="008506E8">
      <w:rPr>
        <w:b/>
        <w:sz w:val="18"/>
        <w:szCs w:val="18"/>
      </w:rPr>
      <w:t>Genel Müdür</w:t>
    </w:r>
  </w:p>
  <w:p w14:paraId="76BE463F" w14:textId="77777777" w:rsidR="00E03094" w:rsidRPr="008506E8" w:rsidRDefault="00E03094" w:rsidP="00E03094">
    <w:pPr>
      <w:pStyle w:val="AltBilgi"/>
      <w:pBdr>
        <w:top w:val="single" w:sz="4" w:space="1" w:color="auto"/>
      </w:pBdr>
      <w:rPr>
        <w:b/>
        <w:sz w:val="18"/>
        <w:szCs w:val="18"/>
      </w:rPr>
    </w:pPr>
  </w:p>
  <w:p w14:paraId="08E9EB8B" w14:textId="70FD7D9B" w:rsidR="00486D0E" w:rsidRPr="008506E8" w:rsidRDefault="00E03094" w:rsidP="008506E8">
    <w:pPr>
      <w:pStyle w:val="AltBilgi"/>
      <w:pBdr>
        <w:top w:val="single" w:sz="4" w:space="1" w:color="auto"/>
      </w:pBdr>
      <w:jc w:val="center"/>
      <w:rPr>
        <w:b/>
        <w:color w:val="4F81BD" w:themeColor="accent1"/>
        <w:sz w:val="18"/>
        <w:szCs w:val="18"/>
      </w:rPr>
    </w:pPr>
    <w:r w:rsidRPr="008506E8">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FE128" w14:textId="77777777" w:rsidR="0094168F" w:rsidRDefault="0094168F" w:rsidP="00185493">
      <w:pPr>
        <w:spacing w:after="0" w:line="240" w:lineRule="auto"/>
      </w:pPr>
      <w:r>
        <w:separator/>
      </w:r>
    </w:p>
  </w:footnote>
  <w:footnote w:type="continuationSeparator" w:id="0">
    <w:p w14:paraId="7B337EE7" w14:textId="77777777" w:rsidR="0094168F" w:rsidRDefault="0094168F"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7891634C" w:rsidR="00486D0E" w:rsidRPr="00A31578" w:rsidRDefault="00E62414" w:rsidP="00E62414">
          <w:pPr>
            <w:pStyle w:val="stBilgi"/>
            <w:jc w:val="center"/>
            <w:rPr>
              <w:rFonts w:ascii="Arial" w:hAnsi="Arial" w:cs="Arial"/>
              <w:b/>
              <w:sz w:val="24"/>
              <w:szCs w:val="24"/>
            </w:rPr>
          </w:pPr>
          <w:r>
            <w:rPr>
              <w:rFonts w:ascii="Arial" w:hAnsi="Arial" w:cs="Arial"/>
              <w:b/>
              <w:sz w:val="32"/>
              <w:szCs w:val="24"/>
            </w:rPr>
            <w:t>1</w:t>
          </w:r>
          <w:r w:rsidR="0010747B">
            <w:rPr>
              <w:rFonts w:ascii="Arial" w:hAnsi="Arial" w:cs="Arial"/>
              <w:b/>
              <w:sz w:val="32"/>
              <w:szCs w:val="24"/>
            </w:rPr>
            <w:t>2</w:t>
          </w:r>
          <w:r>
            <w:rPr>
              <w:rFonts w:ascii="Arial" w:hAnsi="Arial" w:cs="Arial"/>
              <w:b/>
              <w:sz w:val="32"/>
              <w:szCs w:val="24"/>
            </w:rPr>
            <w:t>UY0</w:t>
          </w:r>
          <w:r w:rsidR="0010747B">
            <w:rPr>
              <w:rFonts w:ascii="Arial" w:hAnsi="Arial" w:cs="Arial"/>
              <w:b/>
              <w:sz w:val="32"/>
              <w:szCs w:val="24"/>
            </w:rPr>
            <w:t>105</w:t>
          </w:r>
          <w:r>
            <w:rPr>
              <w:rFonts w:ascii="Arial" w:hAnsi="Arial" w:cs="Arial"/>
              <w:b/>
              <w:sz w:val="32"/>
              <w:szCs w:val="24"/>
            </w:rPr>
            <w:t>-</w:t>
          </w:r>
          <w:r w:rsidR="0010747B">
            <w:rPr>
              <w:rFonts w:ascii="Arial" w:hAnsi="Arial" w:cs="Arial"/>
              <w:b/>
              <w:sz w:val="32"/>
              <w:szCs w:val="24"/>
            </w:rPr>
            <w:t>4</w:t>
          </w:r>
          <w:r>
            <w:rPr>
              <w:rFonts w:ascii="Arial" w:hAnsi="Arial" w:cs="Arial"/>
              <w:b/>
              <w:sz w:val="32"/>
              <w:szCs w:val="24"/>
            </w:rPr>
            <w:t>/0</w:t>
          </w:r>
          <w:r w:rsidR="0010747B">
            <w:rPr>
              <w:rFonts w:ascii="Arial" w:hAnsi="Arial" w:cs="Arial"/>
              <w:b/>
              <w:sz w:val="32"/>
              <w:szCs w:val="24"/>
            </w:rPr>
            <w:t>1</w:t>
          </w:r>
          <w:r w:rsidR="00B13E2F">
            <w:rPr>
              <w:rFonts w:ascii="Arial" w:hAnsi="Arial" w:cs="Arial"/>
              <w:b/>
              <w:sz w:val="32"/>
              <w:szCs w:val="24"/>
            </w:rPr>
            <w:t xml:space="preserve"> </w:t>
          </w:r>
          <w:r w:rsidR="008E67B2">
            <w:rPr>
              <w:rFonts w:ascii="Arial" w:hAnsi="Arial" w:cs="Arial"/>
              <w:b/>
              <w:sz w:val="32"/>
              <w:szCs w:val="24"/>
            </w:rPr>
            <w:t xml:space="preserve">MAKİNE </w:t>
          </w:r>
          <w:r w:rsidR="0010747B">
            <w:rPr>
              <w:rFonts w:ascii="Arial" w:hAnsi="Arial" w:cs="Arial"/>
              <w:b/>
              <w:sz w:val="32"/>
              <w:szCs w:val="24"/>
            </w:rPr>
            <w:t>MONTAJCISI</w:t>
          </w:r>
          <w:r w:rsidR="008D7FB4">
            <w:rPr>
              <w:rFonts w:ascii="Arial" w:hAnsi="Arial" w:cs="Arial"/>
              <w:b/>
              <w:sz w:val="32"/>
              <w:szCs w:val="24"/>
            </w:rPr>
            <w:t xml:space="preserve"> SEVİYE </w:t>
          </w:r>
          <w:r w:rsidR="0010747B">
            <w:rPr>
              <w:rFonts w:ascii="Arial" w:hAnsi="Arial" w:cs="Arial"/>
              <w:b/>
              <w:sz w:val="32"/>
              <w:szCs w:val="24"/>
            </w:rPr>
            <w:t>4</w:t>
          </w:r>
          <w:r w:rsidR="008D7FB4">
            <w:rPr>
              <w:rFonts w:ascii="Arial" w:hAnsi="Arial" w:cs="Arial"/>
              <w:b/>
              <w:sz w:val="32"/>
              <w:szCs w:val="24"/>
            </w:rPr>
            <w:t xml:space="preserve"> (REV</w:t>
          </w:r>
          <w:r w:rsidR="00DC3BAA">
            <w:rPr>
              <w:rFonts w:ascii="Arial" w:hAnsi="Arial" w:cs="Arial"/>
              <w:b/>
              <w:sz w:val="32"/>
              <w:szCs w:val="24"/>
            </w:rPr>
            <w:t>.</w:t>
          </w:r>
          <w:r>
            <w:rPr>
              <w:rFonts w:ascii="Arial" w:hAnsi="Arial" w:cs="Arial"/>
              <w:b/>
              <w:sz w:val="32"/>
              <w:szCs w:val="24"/>
            </w:rPr>
            <w:t>0</w:t>
          </w:r>
          <w:r w:rsidR="0010747B">
            <w:rPr>
              <w:rFonts w:ascii="Arial" w:hAnsi="Arial" w:cs="Arial"/>
              <w:b/>
              <w:sz w:val="32"/>
              <w:szCs w:val="24"/>
            </w:rPr>
            <w:t>1</w:t>
          </w:r>
          <w:r w:rsidR="008D7FB4">
            <w:rPr>
              <w:rFonts w:ascii="Arial" w:hAnsi="Arial" w:cs="Arial"/>
              <w:b/>
              <w:sz w:val="32"/>
              <w:szCs w:val="24"/>
            </w:rPr>
            <w:t>)</w:t>
          </w:r>
          <w:r w:rsidR="00486D0E">
            <w:rPr>
              <w:rFonts w:ascii="Arial" w:hAnsi="Arial" w:cs="Arial"/>
              <w:b/>
              <w:sz w:val="32"/>
              <w:szCs w:val="24"/>
            </w:rPr>
            <w:t xml:space="preserve"> </w:t>
          </w:r>
          <w:r w:rsidR="001369AF">
            <w:rPr>
              <w:rFonts w:ascii="Arial" w:hAnsi="Arial" w:cs="Arial"/>
              <w:b/>
              <w:sz w:val="32"/>
              <w:szCs w:val="24"/>
            </w:rPr>
            <w:t>BELGELENDİRME PROGRAMI</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0172959">
    <w:abstractNumId w:val="15"/>
  </w:num>
  <w:num w:numId="2" w16cid:durableId="521552425">
    <w:abstractNumId w:val="7"/>
  </w:num>
  <w:num w:numId="3" w16cid:durableId="821002166">
    <w:abstractNumId w:val="8"/>
  </w:num>
  <w:num w:numId="4" w16cid:durableId="1966739814">
    <w:abstractNumId w:val="15"/>
  </w:num>
  <w:num w:numId="5" w16cid:durableId="1096289071">
    <w:abstractNumId w:val="1"/>
  </w:num>
  <w:num w:numId="6" w16cid:durableId="788278781">
    <w:abstractNumId w:val="13"/>
  </w:num>
  <w:num w:numId="7" w16cid:durableId="1722711377">
    <w:abstractNumId w:val="11"/>
  </w:num>
  <w:num w:numId="8" w16cid:durableId="375661934">
    <w:abstractNumId w:val="3"/>
  </w:num>
  <w:num w:numId="9" w16cid:durableId="1134102817">
    <w:abstractNumId w:val="14"/>
  </w:num>
  <w:num w:numId="10" w16cid:durableId="2091389331">
    <w:abstractNumId w:val="6"/>
  </w:num>
  <w:num w:numId="11" w16cid:durableId="1291983964">
    <w:abstractNumId w:val="12"/>
  </w:num>
  <w:num w:numId="12" w16cid:durableId="1928609554">
    <w:abstractNumId w:val="16"/>
  </w:num>
  <w:num w:numId="13" w16cid:durableId="1515923690">
    <w:abstractNumId w:val="20"/>
  </w:num>
  <w:num w:numId="14" w16cid:durableId="1960725338">
    <w:abstractNumId w:val="19"/>
  </w:num>
  <w:num w:numId="15" w16cid:durableId="236985103">
    <w:abstractNumId w:val="0"/>
  </w:num>
  <w:num w:numId="16" w16cid:durableId="1455755722">
    <w:abstractNumId w:val="10"/>
  </w:num>
  <w:num w:numId="17" w16cid:durableId="1328708744">
    <w:abstractNumId w:val="18"/>
  </w:num>
  <w:num w:numId="18" w16cid:durableId="939291656">
    <w:abstractNumId w:val="2"/>
  </w:num>
  <w:num w:numId="19" w16cid:durableId="22680779">
    <w:abstractNumId w:val="9"/>
  </w:num>
  <w:num w:numId="20" w16cid:durableId="533467890">
    <w:abstractNumId w:val="5"/>
  </w:num>
  <w:num w:numId="21" w16cid:durableId="1850679844">
    <w:abstractNumId w:val="4"/>
  </w:num>
  <w:num w:numId="22" w16cid:durableId="84154908">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347FD"/>
    <w:rsid w:val="00034831"/>
    <w:rsid w:val="00035D4B"/>
    <w:rsid w:val="00043017"/>
    <w:rsid w:val="0004327B"/>
    <w:rsid w:val="00051549"/>
    <w:rsid w:val="000527A2"/>
    <w:rsid w:val="00053984"/>
    <w:rsid w:val="00055276"/>
    <w:rsid w:val="00056940"/>
    <w:rsid w:val="00057FDF"/>
    <w:rsid w:val="000624A9"/>
    <w:rsid w:val="00062DBC"/>
    <w:rsid w:val="000676B7"/>
    <w:rsid w:val="000711FD"/>
    <w:rsid w:val="00080F98"/>
    <w:rsid w:val="00084AD9"/>
    <w:rsid w:val="00084E64"/>
    <w:rsid w:val="00096B58"/>
    <w:rsid w:val="000A5AAE"/>
    <w:rsid w:val="000B0EE5"/>
    <w:rsid w:val="000B2539"/>
    <w:rsid w:val="000C21F4"/>
    <w:rsid w:val="000C5908"/>
    <w:rsid w:val="000D4EBF"/>
    <w:rsid w:val="000D5F6B"/>
    <w:rsid w:val="000D7626"/>
    <w:rsid w:val="000E10A6"/>
    <w:rsid w:val="000E6662"/>
    <w:rsid w:val="000E7D82"/>
    <w:rsid w:val="000F161C"/>
    <w:rsid w:val="000F1A00"/>
    <w:rsid w:val="000F2628"/>
    <w:rsid w:val="000F3A1E"/>
    <w:rsid w:val="000F5F86"/>
    <w:rsid w:val="000F6744"/>
    <w:rsid w:val="00104C29"/>
    <w:rsid w:val="001072B6"/>
    <w:rsid w:val="0010747B"/>
    <w:rsid w:val="00113B8A"/>
    <w:rsid w:val="001172A0"/>
    <w:rsid w:val="00120F95"/>
    <w:rsid w:val="00124C80"/>
    <w:rsid w:val="001268EE"/>
    <w:rsid w:val="00134FC2"/>
    <w:rsid w:val="001369AF"/>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9445F"/>
    <w:rsid w:val="00195B86"/>
    <w:rsid w:val="001A3D09"/>
    <w:rsid w:val="001B40C4"/>
    <w:rsid w:val="001B5A88"/>
    <w:rsid w:val="001B77B7"/>
    <w:rsid w:val="001B78EE"/>
    <w:rsid w:val="001C05D2"/>
    <w:rsid w:val="001C7E78"/>
    <w:rsid w:val="001C7E89"/>
    <w:rsid w:val="001D3556"/>
    <w:rsid w:val="001D407D"/>
    <w:rsid w:val="001E16E1"/>
    <w:rsid w:val="001F1F0F"/>
    <w:rsid w:val="001F3A01"/>
    <w:rsid w:val="001F6D41"/>
    <w:rsid w:val="00200181"/>
    <w:rsid w:val="002023DB"/>
    <w:rsid w:val="002057D7"/>
    <w:rsid w:val="00207527"/>
    <w:rsid w:val="00214E31"/>
    <w:rsid w:val="002150D6"/>
    <w:rsid w:val="002160A5"/>
    <w:rsid w:val="0021741D"/>
    <w:rsid w:val="0023065A"/>
    <w:rsid w:val="00230BEA"/>
    <w:rsid w:val="00235DEE"/>
    <w:rsid w:val="00244B11"/>
    <w:rsid w:val="002454C5"/>
    <w:rsid w:val="002521F6"/>
    <w:rsid w:val="00252710"/>
    <w:rsid w:val="0025366C"/>
    <w:rsid w:val="002574F7"/>
    <w:rsid w:val="002579D3"/>
    <w:rsid w:val="0026218F"/>
    <w:rsid w:val="00265D5E"/>
    <w:rsid w:val="002706CF"/>
    <w:rsid w:val="0027525D"/>
    <w:rsid w:val="002765BA"/>
    <w:rsid w:val="00280F3B"/>
    <w:rsid w:val="00280FE5"/>
    <w:rsid w:val="00281BCE"/>
    <w:rsid w:val="00282231"/>
    <w:rsid w:val="0028626F"/>
    <w:rsid w:val="002906C1"/>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436F"/>
    <w:rsid w:val="002D560E"/>
    <w:rsid w:val="002D77A5"/>
    <w:rsid w:val="002E067D"/>
    <w:rsid w:val="002E2514"/>
    <w:rsid w:val="002E2E9B"/>
    <w:rsid w:val="002E3736"/>
    <w:rsid w:val="002E77B5"/>
    <w:rsid w:val="002F299E"/>
    <w:rsid w:val="002F5581"/>
    <w:rsid w:val="00301F84"/>
    <w:rsid w:val="00307203"/>
    <w:rsid w:val="0031206A"/>
    <w:rsid w:val="00312D48"/>
    <w:rsid w:val="00315399"/>
    <w:rsid w:val="00315D17"/>
    <w:rsid w:val="00320CC3"/>
    <w:rsid w:val="00325EAC"/>
    <w:rsid w:val="00326DE5"/>
    <w:rsid w:val="003318B3"/>
    <w:rsid w:val="00332B26"/>
    <w:rsid w:val="00334C3F"/>
    <w:rsid w:val="00337EBB"/>
    <w:rsid w:val="00337F4C"/>
    <w:rsid w:val="00340EBA"/>
    <w:rsid w:val="0034347E"/>
    <w:rsid w:val="00344D3D"/>
    <w:rsid w:val="003455B3"/>
    <w:rsid w:val="00346905"/>
    <w:rsid w:val="003478E6"/>
    <w:rsid w:val="00351562"/>
    <w:rsid w:val="00363FD6"/>
    <w:rsid w:val="00367815"/>
    <w:rsid w:val="0037533B"/>
    <w:rsid w:val="00380E08"/>
    <w:rsid w:val="00386EE5"/>
    <w:rsid w:val="00387CD5"/>
    <w:rsid w:val="00394D4B"/>
    <w:rsid w:val="003A72D2"/>
    <w:rsid w:val="003B4D6F"/>
    <w:rsid w:val="003B5899"/>
    <w:rsid w:val="003C1458"/>
    <w:rsid w:val="003C2C39"/>
    <w:rsid w:val="003C408D"/>
    <w:rsid w:val="003C56BC"/>
    <w:rsid w:val="003C783E"/>
    <w:rsid w:val="003D1129"/>
    <w:rsid w:val="003E43EC"/>
    <w:rsid w:val="003E5D5C"/>
    <w:rsid w:val="004020BB"/>
    <w:rsid w:val="004137A2"/>
    <w:rsid w:val="00413969"/>
    <w:rsid w:val="00420108"/>
    <w:rsid w:val="00420A7E"/>
    <w:rsid w:val="004212E8"/>
    <w:rsid w:val="0042174D"/>
    <w:rsid w:val="00421B42"/>
    <w:rsid w:val="00430803"/>
    <w:rsid w:val="00430D2B"/>
    <w:rsid w:val="00430F0E"/>
    <w:rsid w:val="00430FC4"/>
    <w:rsid w:val="00432625"/>
    <w:rsid w:val="00434ACF"/>
    <w:rsid w:val="00434F10"/>
    <w:rsid w:val="00437E9C"/>
    <w:rsid w:val="0044365B"/>
    <w:rsid w:val="00450412"/>
    <w:rsid w:val="004549C9"/>
    <w:rsid w:val="0045649A"/>
    <w:rsid w:val="00462956"/>
    <w:rsid w:val="00466CF8"/>
    <w:rsid w:val="00473633"/>
    <w:rsid w:val="00473E50"/>
    <w:rsid w:val="00474A82"/>
    <w:rsid w:val="00475142"/>
    <w:rsid w:val="00475EC9"/>
    <w:rsid w:val="00482220"/>
    <w:rsid w:val="0048286F"/>
    <w:rsid w:val="00482DB8"/>
    <w:rsid w:val="00483480"/>
    <w:rsid w:val="00483C85"/>
    <w:rsid w:val="00483E24"/>
    <w:rsid w:val="00484786"/>
    <w:rsid w:val="00486D0E"/>
    <w:rsid w:val="004A29CC"/>
    <w:rsid w:val="004A4349"/>
    <w:rsid w:val="004A664A"/>
    <w:rsid w:val="004B207A"/>
    <w:rsid w:val="004B79B2"/>
    <w:rsid w:val="004C3C77"/>
    <w:rsid w:val="004C75DE"/>
    <w:rsid w:val="004D3710"/>
    <w:rsid w:val="004D45A0"/>
    <w:rsid w:val="004D503E"/>
    <w:rsid w:val="004D72EA"/>
    <w:rsid w:val="004E3EAD"/>
    <w:rsid w:val="004E5BCB"/>
    <w:rsid w:val="004E5D61"/>
    <w:rsid w:val="004F4AE9"/>
    <w:rsid w:val="004F73ED"/>
    <w:rsid w:val="00505C6C"/>
    <w:rsid w:val="00506BE1"/>
    <w:rsid w:val="00511CD8"/>
    <w:rsid w:val="00512EAA"/>
    <w:rsid w:val="00515F47"/>
    <w:rsid w:val="00521C1F"/>
    <w:rsid w:val="00522B4C"/>
    <w:rsid w:val="00522DCB"/>
    <w:rsid w:val="00523CB7"/>
    <w:rsid w:val="00525BB4"/>
    <w:rsid w:val="00527C21"/>
    <w:rsid w:val="00531ACA"/>
    <w:rsid w:val="005320DB"/>
    <w:rsid w:val="0054069F"/>
    <w:rsid w:val="005443BD"/>
    <w:rsid w:val="00544879"/>
    <w:rsid w:val="0054674A"/>
    <w:rsid w:val="00546FC6"/>
    <w:rsid w:val="005516B5"/>
    <w:rsid w:val="00552003"/>
    <w:rsid w:val="00552039"/>
    <w:rsid w:val="00557A9F"/>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3E25"/>
    <w:rsid w:val="005B6ACD"/>
    <w:rsid w:val="005C0AF9"/>
    <w:rsid w:val="005C4C7B"/>
    <w:rsid w:val="005D1703"/>
    <w:rsid w:val="005D687E"/>
    <w:rsid w:val="005E0F9B"/>
    <w:rsid w:val="005F0D27"/>
    <w:rsid w:val="005F1529"/>
    <w:rsid w:val="005F26F4"/>
    <w:rsid w:val="005F271A"/>
    <w:rsid w:val="005F3EAE"/>
    <w:rsid w:val="006009CA"/>
    <w:rsid w:val="00603503"/>
    <w:rsid w:val="0060399F"/>
    <w:rsid w:val="0060781D"/>
    <w:rsid w:val="00607E5F"/>
    <w:rsid w:val="00612640"/>
    <w:rsid w:val="00613DA3"/>
    <w:rsid w:val="00616F78"/>
    <w:rsid w:val="006375F8"/>
    <w:rsid w:val="006405C4"/>
    <w:rsid w:val="00640F46"/>
    <w:rsid w:val="006627DB"/>
    <w:rsid w:val="00663CB6"/>
    <w:rsid w:val="00667E37"/>
    <w:rsid w:val="0067058F"/>
    <w:rsid w:val="00672D1F"/>
    <w:rsid w:val="00676E6D"/>
    <w:rsid w:val="00683E85"/>
    <w:rsid w:val="00690931"/>
    <w:rsid w:val="00692E8D"/>
    <w:rsid w:val="00693B43"/>
    <w:rsid w:val="006941D0"/>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19FB"/>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91F"/>
    <w:rsid w:val="007403DC"/>
    <w:rsid w:val="00741074"/>
    <w:rsid w:val="007459D9"/>
    <w:rsid w:val="00751B27"/>
    <w:rsid w:val="00755B5F"/>
    <w:rsid w:val="00756031"/>
    <w:rsid w:val="00770D25"/>
    <w:rsid w:val="00775788"/>
    <w:rsid w:val="00777126"/>
    <w:rsid w:val="00796DA6"/>
    <w:rsid w:val="007A74A9"/>
    <w:rsid w:val="007B2358"/>
    <w:rsid w:val="007B4F45"/>
    <w:rsid w:val="007D165A"/>
    <w:rsid w:val="007D3BB7"/>
    <w:rsid w:val="007D506B"/>
    <w:rsid w:val="007D5DAA"/>
    <w:rsid w:val="007E1B83"/>
    <w:rsid w:val="007E470B"/>
    <w:rsid w:val="007E6257"/>
    <w:rsid w:val="007E74B5"/>
    <w:rsid w:val="007F7BCF"/>
    <w:rsid w:val="008031D7"/>
    <w:rsid w:val="0080593C"/>
    <w:rsid w:val="00805E8E"/>
    <w:rsid w:val="0080609E"/>
    <w:rsid w:val="008065FB"/>
    <w:rsid w:val="00813E5C"/>
    <w:rsid w:val="008143A8"/>
    <w:rsid w:val="008151DF"/>
    <w:rsid w:val="00817BD5"/>
    <w:rsid w:val="00822B42"/>
    <w:rsid w:val="00824067"/>
    <w:rsid w:val="00826D41"/>
    <w:rsid w:val="0083082D"/>
    <w:rsid w:val="00832C5F"/>
    <w:rsid w:val="008365A7"/>
    <w:rsid w:val="00836B08"/>
    <w:rsid w:val="00837DFC"/>
    <w:rsid w:val="00840816"/>
    <w:rsid w:val="00842F09"/>
    <w:rsid w:val="00846E7F"/>
    <w:rsid w:val="008506E8"/>
    <w:rsid w:val="00850EEA"/>
    <w:rsid w:val="0085259F"/>
    <w:rsid w:val="00852A79"/>
    <w:rsid w:val="00857373"/>
    <w:rsid w:val="00860096"/>
    <w:rsid w:val="008661A3"/>
    <w:rsid w:val="00870738"/>
    <w:rsid w:val="00870B29"/>
    <w:rsid w:val="00871670"/>
    <w:rsid w:val="00872ED5"/>
    <w:rsid w:val="0087459C"/>
    <w:rsid w:val="00875080"/>
    <w:rsid w:val="008867B0"/>
    <w:rsid w:val="00893956"/>
    <w:rsid w:val="008942BA"/>
    <w:rsid w:val="0089522C"/>
    <w:rsid w:val="0089546E"/>
    <w:rsid w:val="00897815"/>
    <w:rsid w:val="008A18C1"/>
    <w:rsid w:val="008A292C"/>
    <w:rsid w:val="008A74AA"/>
    <w:rsid w:val="008B5E93"/>
    <w:rsid w:val="008C1B76"/>
    <w:rsid w:val="008D17EF"/>
    <w:rsid w:val="008D18C9"/>
    <w:rsid w:val="008D1DF4"/>
    <w:rsid w:val="008D7FB4"/>
    <w:rsid w:val="008E06A7"/>
    <w:rsid w:val="008E67B2"/>
    <w:rsid w:val="008F0099"/>
    <w:rsid w:val="008F0DF3"/>
    <w:rsid w:val="008F50B6"/>
    <w:rsid w:val="008F53F2"/>
    <w:rsid w:val="008F6403"/>
    <w:rsid w:val="008F6569"/>
    <w:rsid w:val="0090243A"/>
    <w:rsid w:val="009032B1"/>
    <w:rsid w:val="00903582"/>
    <w:rsid w:val="00904753"/>
    <w:rsid w:val="00910BCE"/>
    <w:rsid w:val="00917774"/>
    <w:rsid w:val="00921EC2"/>
    <w:rsid w:val="00931557"/>
    <w:rsid w:val="00932C87"/>
    <w:rsid w:val="0093351E"/>
    <w:rsid w:val="00934548"/>
    <w:rsid w:val="00935FBA"/>
    <w:rsid w:val="009378C1"/>
    <w:rsid w:val="0094168F"/>
    <w:rsid w:val="0094575E"/>
    <w:rsid w:val="009510A6"/>
    <w:rsid w:val="009523D4"/>
    <w:rsid w:val="00952524"/>
    <w:rsid w:val="009549DE"/>
    <w:rsid w:val="009568FD"/>
    <w:rsid w:val="00961795"/>
    <w:rsid w:val="009625BD"/>
    <w:rsid w:val="0096378B"/>
    <w:rsid w:val="009714D0"/>
    <w:rsid w:val="00976642"/>
    <w:rsid w:val="0098392E"/>
    <w:rsid w:val="0098425D"/>
    <w:rsid w:val="009842B9"/>
    <w:rsid w:val="00986345"/>
    <w:rsid w:val="00986986"/>
    <w:rsid w:val="0099091D"/>
    <w:rsid w:val="009915DC"/>
    <w:rsid w:val="00991BB3"/>
    <w:rsid w:val="009951E4"/>
    <w:rsid w:val="0099533D"/>
    <w:rsid w:val="009A0837"/>
    <w:rsid w:val="009A514B"/>
    <w:rsid w:val="009B3386"/>
    <w:rsid w:val="009B535F"/>
    <w:rsid w:val="009C562B"/>
    <w:rsid w:val="009C7F5F"/>
    <w:rsid w:val="009D7C6E"/>
    <w:rsid w:val="009E60C0"/>
    <w:rsid w:val="009E7E89"/>
    <w:rsid w:val="009F05E2"/>
    <w:rsid w:val="009F0F85"/>
    <w:rsid w:val="009F29B4"/>
    <w:rsid w:val="009F44C2"/>
    <w:rsid w:val="009F6687"/>
    <w:rsid w:val="00A20B2D"/>
    <w:rsid w:val="00A2128E"/>
    <w:rsid w:val="00A21495"/>
    <w:rsid w:val="00A2172B"/>
    <w:rsid w:val="00A305C7"/>
    <w:rsid w:val="00A36FFF"/>
    <w:rsid w:val="00A3799E"/>
    <w:rsid w:val="00A41280"/>
    <w:rsid w:val="00A41C4A"/>
    <w:rsid w:val="00A448EE"/>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3481"/>
    <w:rsid w:val="00AA4252"/>
    <w:rsid w:val="00AA4E88"/>
    <w:rsid w:val="00AB6CD7"/>
    <w:rsid w:val="00AB7242"/>
    <w:rsid w:val="00AC5AAB"/>
    <w:rsid w:val="00AD5797"/>
    <w:rsid w:val="00AD5DCD"/>
    <w:rsid w:val="00AD7B65"/>
    <w:rsid w:val="00AE02A5"/>
    <w:rsid w:val="00AE5DE1"/>
    <w:rsid w:val="00AE70E5"/>
    <w:rsid w:val="00AE75CB"/>
    <w:rsid w:val="00AF3405"/>
    <w:rsid w:val="00AF5078"/>
    <w:rsid w:val="00AF5A97"/>
    <w:rsid w:val="00AF6ADC"/>
    <w:rsid w:val="00B0017D"/>
    <w:rsid w:val="00B029D3"/>
    <w:rsid w:val="00B039BF"/>
    <w:rsid w:val="00B054E3"/>
    <w:rsid w:val="00B0632C"/>
    <w:rsid w:val="00B13E2F"/>
    <w:rsid w:val="00B2769F"/>
    <w:rsid w:val="00B27E7A"/>
    <w:rsid w:val="00B34D43"/>
    <w:rsid w:val="00B35D7E"/>
    <w:rsid w:val="00B4030C"/>
    <w:rsid w:val="00B43B6D"/>
    <w:rsid w:val="00B52435"/>
    <w:rsid w:val="00B5296C"/>
    <w:rsid w:val="00B5351E"/>
    <w:rsid w:val="00B61562"/>
    <w:rsid w:val="00B64982"/>
    <w:rsid w:val="00B653F7"/>
    <w:rsid w:val="00B70027"/>
    <w:rsid w:val="00B72583"/>
    <w:rsid w:val="00B7396C"/>
    <w:rsid w:val="00B81915"/>
    <w:rsid w:val="00B822E1"/>
    <w:rsid w:val="00B83FA4"/>
    <w:rsid w:val="00B855B3"/>
    <w:rsid w:val="00B85603"/>
    <w:rsid w:val="00BB0A62"/>
    <w:rsid w:val="00BB7140"/>
    <w:rsid w:val="00BC1E1E"/>
    <w:rsid w:val="00BC56CF"/>
    <w:rsid w:val="00BC753C"/>
    <w:rsid w:val="00BD1DAD"/>
    <w:rsid w:val="00BD27E2"/>
    <w:rsid w:val="00BD3507"/>
    <w:rsid w:val="00BD5F1F"/>
    <w:rsid w:val="00BD605F"/>
    <w:rsid w:val="00BE0BBB"/>
    <w:rsid w:val="00BE41AB"/>
    <w:rsid w:val="00BE4F56"/>
    <w:rsid w:val="00BF5BE5"/>
    <w:rsid w:val="00C16186"/>
    <w:rsid w:val="00C165A1"/>
    <w:rsid w:val="00C16771"/>
    <w:rsid w:val="00C212C9"/>
    <w:rsid w:val="00C217E0"/>
    <w:rsid w:val="00C23067"/>
    <w:rsid w:val="00C32ABC"/>
    <w:rsid w:val="00C330B8"/>
    <w:rsid w:val="00C3326B"/>
    <w:rsid w:val="00C33D98"/>
    <w:rsid w:val="00C429CD"/>
    <w:rsid w:val="00C50DB8"/>
    <w:rsid w:val="00C52529"/>
    <w:rsid w:val="00C52877"/>
    <w:rsid w:val="00C53CA7"/>
    <w:rsid w:val="00C620E8"/>
    <w:rsid w:val="00C624DE"/>
    <w:rsid w:val="00C664A5"/>
    <w:rsid w:val="00C70F55"/>
    <w:rsid w:val="00C71967"/>
    <w:rsid w:val="00C858CD"/>
    <w:rsid w:val="00C87CE0"/>
    <w:rsid w:val="00C92B60"/>
    <w:rsid w:val="00C936D7"/>
    <w:rsid w:val="00C93CE5"/>
    <w:rsid w:val="00C969EE"/>
    <w:rsid w:val="00C9748C"/>
    <w:rsid w:val="00CA0B61"/>
    <w:rsid w:val="00CA0D41"/>
    <w:rsid w:val="00CA1A23"/>
    <w:rsid w:val="00CA2665"/>
    <w:rsid w:val="00CA74B1"/>
    <w:rsid w:val="00CA780D"/>
    <w:rsid w:val="00CB4723"/>
    <w:rsid w:val="00CC36DD"/>
    <w:rsid w:val="00CF1142"/>
    <w:rsid w:val="00CF2E4A"/>
    <w:rsid w:val="00CF4E41"/>
    <w:rsid w:val="00CF4F84"/>
    <w:rsid w:val="00D011C0"/>
    <w:rsid w:val="00D0180F"/>
    <w:rsid w:val="00D02FBD"/>
    <w:rsid w:val="00D07851"/>
    <w:rsid w:val="00D15762"/>
    <w:rsid w:val="00D16E95"/>
    <w:rsid w:val="00D1714E"/>
    <w:rsid w:val="00D2121A"/>
    <w:rsid w:val="00D279A6"/>
    <w:rsid w:val="00D3246F"/>
    <w:rsid w:val="00D40AF2"/>
    <w:rsid w:val="00D417AC"/>
    <w:rsid w:val="00D435F5"/>
    <w:rsid w:val="00D5076D"/>
    <w:rsid w:val="00D549EF"/>
    <w:rsid w:val="00D55063"/>
    <w:rsid w:val="00D55C50"/>
    <w:rsid w:val="00D56122"/>
    <w:rsid w:val="00D56546"/>
    <w:rsid w:val="00D642E9"/>
    <w:rsid w:val="00D67B14"/>
    <w:rsid w:val="00D7078C"/>
    <w:rsid w:val="00D76402"/>
    <w:rsid w:val="00D8218E"/>
    <w:rsid w:val="00D835C3"/>
    <w:rsid w:val="00D861E8"/>
    <w:rsid w:val="00D87119"/>
    <w:rsid w:val="00D95CCA"/>
    <w:rsid w:val="00DA19E7"/>
    <w:rsid w:val="00DA26C9"/>
    <w:rsid w:val="00DA36DE"/>
    <w:rsid w:val="00DA4F34"/>
    <w:rsid w:val="00DB0883"/>
    <w:rsid w:val="00DB215F"/>
    <w:rsid w:val="00DB45C8"/>
    <w:rsid w:val="00DC3BAA"/>
    <w:rsid w:val="00DC56CA"/>
    <w:rsid w:val="00DC7AA0"/>
    <w:rsid w:val="00DD6684"/>
    <w:rsid w:val="00DE6A4D"/>
    <w:rsid w:val="00DE72C0"/>
    <w:rsid w:val="00DF3F08"/>
    <w:rsid w:val="00DF5ABE"/>
    <w:rsid w:val="00E03094"/>
    <w:rsid w:val="00E14B14"/>
    <w:rsid w:val="00E15E53"/>
    <w:rsid w:val="00E16058"/>
    <w:rsid w:val="00E2028B"/>
    <w:rsid w:val="00E2083D"/>
    <w:rsid w:val="00E33C75"/>
    <w:rsid w:val="00E37B61"/>
    <w:rsid w:val="00E40D22"/>
    <w:rsid w:val="00E41BD4"/>
    <w:rsid w:val="00E51226"/>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A73AF"/>
    <w:rsid w:val="00EB1AA4"/>
    <w:rsid w:val="00EC5946"/>
    <w:rsid w:val="00EC73C4"/>
    <w:rsid w:val="00ED73CF"/>
    <w:rsid w:val="00EE1972"/>
    <w:rsid w:val="00EE283B"/>
    <w:rsid w:val="00EE3CE5"/>
    <w:rsid w:val="00EE50FE"/>
    <w:rsid w:val="00EE6358"/>
    <w:rsid w:val="00EE6A05"/>
    <w:rsid w:val="00EE794D"/>
    <w:rsid w:val="00EF1599"/>
    <w:rsid w:val="00EF6D43"/>
    <w:rsid w:val="00F10E1B"/>
    <w:rsid w:val="00F12C09"/>
    <w:rsid w:val="00F25A48"/>
    <w:rsid w:val="00F26A65"/>
    <w:rsid w:val="00F26B15"/>
    <w:rsid w:val="00F32264"/>
    <w:rsid w:val="00F3504B"/>
    <w:rsid w:val="00F36E3B"/>
    <w:rsid w:val="00F40F27"/>
    <w:rsid w:val="00F41532"/>
    <w:rsid w:val="00F6017A"/>
    <w:rsid w:val="00F612B1"/>
    <w:rsid w:val="00F66C90"/>
    <w:rsid w:val="00F7056C"/>
    <w:rsid w:val="00F74980"/>
    <w:rsid w:val="00F74A80"/>
    <w:rsid w:val="00F75F43"/>
    <w:rsid w:val="00F81AD2"/>
    <w:rsid w:val="00F831C7"/>
    <w:rsid w:val="00F91EAA"/>
    <w:rsid w:val="00F920A8"/>
    <w:rsid w:val="00F9316A"/>
    <w:rsid w:val="00F932FC"/>
    <w:rsid w:val="00F94D09"/>
    <w:rsid w:val="00F97C35"/>
    <w:rsid w:val="00FA0623"/>
    <w:rsid w:val="00FA116A"/>
    <w:rsid w:val="00FA3A2C"/>
    <w:rsid w:val="00FA4C02"/>
    <w:rsid w:val="00FA7A9D"/>
    <w:rsid w:val="00FB47D3"/>
    <w:rsid w:val="00FB52D6"/>
    <w:rsid w:val="00FC0470"/>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02197815">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86BF18F4-4B84-497C-A43E-00CB1612E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2851</Words>
  <Characters>16257</Characters>
  <Application>Microsoft Office Word</Application>
  <DocSecurity>0</DocSecurity>
  <Lines>135</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Yalçın</cp:lastModifiedBy>
  <cp:revision>40</cp:revision>
  <cp:lastPrinted>2021-01-29T11:31:00Z</cp:lastPrinted>
  <dcterms:created xsi:type="dcterms:W3CDTF">2021-02-03T10:44:00Z</dcterms:created>
  <dcterms:modified xsi:type="dcterms:W3CDTF">2026-04-28T10:50:00Z</dcterms:modified>
</cp:coreProperties>
</file>